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A9D9F4" w14:textId="77777777" w:rsidR="009421F7" w:rsidRPr="00D1694D" w:rsidRDefault="009421F7" w:rsidP="009421F7">
      <w:pPr>
        <w:tabs>
          <w:tab w:val="left" w:pos="945"/>
        </w:tabs>
        <w:suppressAutoHyphens/>
        <w:spacing w:after="0" w:line="240" w:lineRule="auto"/>
        <w:ind w:left="-720" w:firstLine="1080"/>
        <w:jc w:val="both"/>
        <w:rPr>
          <w:rFonts w:ascii="Times New Roman" w:eastAsia="Times New Roman" w:hAnsi="Times New Roman" w:cs="Times New Roman"/>
          <w:bCs/>
          <w:sz w:val="24"/>
          <w:szCs w:val="24"/>
          <w:lang w:val="uk-UA" w:eastAsia="ru-RU"/>
        </w:rPr>
      </w:pPr>
      <w:bookmarkStart w:id="0" w:name="_GoBack"/>
      <w:bookmarkEnd w:id="0"/>
      <w:r w:rsidRPr="006770A2">
        <w:rPr>
          <w:rFonts w:ascii="Times New Roman" w:eastAsia="Times New Roman" w:hAnsi="Times New Roman" w:cs="Times New Roman"/>
          <w:bCs/>
          <w:sz w:val="24"/>
          <w:szCs w:val="24"/>
          <w:lang w:val="uk-UA" w:eastAsia="ru-RU"/>
        </w:rPr>
        <w:tab/>
      </w:r>
      <w:r w:rsidRPr="006770A2">
        <w:rPr>
          <w:rFonts w:ascii="Times New Roman" w:eastAsia="Times New Roman" w:hAnsi="Times New Roman" w:cs="Times New Roman"/>
          <w:bCs/>
          <w:sz w:val="24"/>
          <w:szCs w:val="24"/>
          <w:lang w:val="uk-UA" w:eastAsia="ru-RU"/>
        </w:rPr>
        <w:tab/>
      </w:r>
      <w:r w:rsidRPr="006770A2">
        <w:rPr>
          <w:rFonts w:ascii="Times New Roman" w:eastAsia="Times New Roman" w:hAnsi="Times New Roman" w:cs="Times New Roman"/>
          <w:bCs/>
          <w:sz w:val="24"/>
          <w:szCs w:val="24"/>
          <w:lang w:val="uk-UA" w:eastAsia="ru-RU"/>
        </w:rPr>
        <w:tab/>
      </w:r>
      <w:r w:rsidRPr="006770A2">
        <w:rPr>
          <w:rFonts w:ascii="Times New Roman" w:eastAsia="Times New Roman" w:hAnsi="Times New Roman" w:cs="Times New Roman"/>
          <w:bCs/>
          <w:sz w:val="24"/>
          <w:szCs w:val="24"/>
          <w:lang w:val="uk-UA" w:eastAsia="ru-RU"/>
        </w:rPr>
        <w:tab/>
      </w:r>
      <w:r w:rsidRPr="006770A2">
        <w:rPr>
          <w:rFonts w:ascii="Times New Roman" w:eastAsia="Times New Roman" w:hAnsi="Times New Roman" w:cs="Times New Roman"/>
          <w:bCs/>
          <w:sz w:val="24"/>
          <w:szCs w:val="24"/>
          <w:lang w:val="uk-UA" w:eastAsia="ru-RU"/>
        </w:rPr>
        <w:tab/>
      </w:r>
      <w:r w:rsidRPr="006770A2">
        <w:rPr>
          <w:rFonts w:ascii="Times New Roman" w:eastAsia="Times New Roman" w:hAnsi="Times New Roman" w:cs="Times New Roman"/>
          <w:bCs/>
          <w:sz w:val="24"/>
          <w:szCs w:val="24"/>
          <w:lang w:val="uk-UA" w:eastAsia="ru-RU"/>
        </w:rPr>
        <w:tab/>
      </w:r>
      <w:r w:rsidRPr="006770A2">
        <w:rPr>
          <w:rFonts w:ascii="Times New Roman" w:eastAsia="Times New Roman" w:hAnsi="Times New Roman" w:cs="Times New Roman"/>
          <w:bCs/>
          <w:sz w:val="24"/>
          <w:szCs w:val="24"/>
          <w:lang w:val="uk-UA" w:eastAsia="ru-RU"/>
        </w:rPr>
        <w:tab/>
      </w:r>
      <w:r w:rsidRPr="006770A2">
        <w:rPr>
          <w:rFonts w:ascii="Times New Roman" w:eastAsia="Times New Roman" w:hAnsi="Times New Roman" w:cs="Times New Roman"/>
          <w:bCs/>
          <w:sz w:val="24"/>
          <w:szCs w:val="24"/>
          <w:lang w:val="uk-UA" w:eastAsia="ru-RU"/>
        </w:rPr>
        <w:tab/>
      </w:r>
      <w:r w:rsidRPr="006770A2">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 xml:space="preserve">Додаток </w:t>
      </w:r>
      <w:r w:rsidR="00866128" w:rsidRPr="00D1694D">
        <w:rPr>
          <w:rFonts w:ascii="Times New Roman" w:eastAsia="Times New Roman" w:hAnsi="Times New Roman" w:cs="Times New Roman"/>
          <w:bCs/>
          <w:sz w:val="24"/>
          <w:szCs w:val="24"/>
          <w:lang w:val="uk-UA" w:eastAsia="ru-RU"/>
        </w:rPr>
        <w:t>4</w:t>
      </w:r>
      <w:r w:rsidRPr="00D1694D">
        <w:rPr>
          <w:rFonts w:ascii="Times New Roman" w:eastAsia="Times New Roman" w:hAnsi="Times New Roman" w:cs="Times New Roman"/>
          <w:bCs/>
          <w:sz w:val="24"/>
          <w:szCs w:val="24"/>
          <w:lang w:val="uk-UA" w:eastAsia="ru-RU"/>
        </w:rPr>
        <w:t xml:space="preserve">   </w:t>
      </w:r>
    </w:p>
    <w:p w14:paraId="021B1693" w14:textId="77777777" w:rsidR="009421F7" w:rsidRPr="00D1694D" w:rsidRDefault="009421F7" w:rsidP="009421F7">
      <w:pPr>
        <w:tabs>
          <w:tab w:val="left" w:pos="945"/>
        </w:tabs>
        <w:suppressAutoHyphens/>
        <w:spacing w:after="0" w:line="240" w:lineRule="auto"/>
        <w:ind w:left="-720" w:firstLine="1080"/>
        <w:jc w:val="both"/>
        <w:rPr>
          <w:rFonts w:ascii="Times New Roman" w:eastAsia="Times New Roman" w:hAnsi="Times New Roman" w:cs="Times New Roman"/>
          <w:bCs/>
          <w:sz w:val="24"/>
          <w:szCs w:val="24"/>
          <w:lang w:val="uk-UA" w:eastAsia="ru-RU"/>
        </w:rPr>
      </w:pP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t xml:space="preserve">до рішення обласної ради                                                             </w:t>
      </w:r>
    </w:p>
    <w:p w14:paraId="643DA9F7" w14:textId="22330177" w:rsidR="009421F7" w:rsidRPr="00D1694D" w:rsidRDefault="009421F7" w:rsidP="009421F7">
      <w:pPr>
        <w:tabs>
          <w:tab w:val="left" w:pos="945"/>
        </w:tabs>
        <w:suppressAutoHyphens/>
        <w:spacing w:after="0" w:line="240" w:lineRule="auto"/>
        <w:ind w:left="-720" w:firstLine="1080"/>
        <w:jc w:val="both"/>
        <w:rPr>
          <w:rFonts w:ascii="Times New Roman" w:eastAsia="Times New Roman" w:hAnsi="Times New Roman" w:cs="Times New Roman"/>
          <w:bCs/>
          <w:sz w:val="24"/>
          <w:szCs w:val="24"/>
          <w:lang w:val="uk-UA" w:eastAsia="ru-RU"/>
        </w:rPr>
      </w:pPr>
      <w:r w:rsidRPr="00D1694D">
        <w:rPr>
          <w:rFonts w:ascii="Times New Roman" w:eastAsia="Times New Roman" w:hAnsi="Times New Roman" w:cs="Times New Roman"/>
          <w:bCs/>
          <w:sz w:val="24"/>
          <w:szCs w:val="24"/>
          <w:lang w:val="uk-UA" w:eastAsia="ru-RU"/>
        </w:rPr>
        <w:t xml:space="preserve">   </w:t>
      </w: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t xml:space="preserve">від             №  </w:t>
      </w:r>
    </w:p>
    <w:p w14:paraId="2CAE5B26" w14:textId="77777777" w:rsidR="009421F7" w:rsidRPr="00D1694D" w:rsidRDefault="009421F7" w:rsidP="009421F7">
      <w:pPr>
        <w:tabs>
          <w:tab w:val="left" w:pos="945"/>
        </w:tabs>
        <w:suppressAutoHyphens/>
        <w:spacing w:after="0" w:line="240" w:lineRule="auto"/>
        <w:ind w:left="-720" w:firstLine="1080"/>
        <w:jc w:val="both"/>
        <w:rPr>
          <w:rFonts w:ascii="Times New Roman" w:eastAsia="Times New Roman" w:hAnsi="Times New Roman" w:cs="Times New Roman"/>
          <w:bCs/>
          <w:sz w:val="24"/>
          <w:szCs w:val="24"/>
          <w:lang w:val="uk-UA" w:eastAsia="ru-RU"/>
        </w:rPr>
      </w:pPr>
    </w:p>
    <w:p w14:paraId="37EB994C" w14:textId="77777777" w:rsidR="00523741" w:rsidRPr="002F0B92" w:rsidRDefault="009421F7" w:rsidP="00523741">
      <w:pPr>
        <w:spacing w:after="0" w:line="240" w:lineRule="auto"/>
        <w:ind w:left="-709" w:firstLine="567"/>
        <w:jc w:val="both"/>
        <w:rPr>
          <w:rFonts w:ascii="Times New Roman" w:hAnsi="Times New Roman" w:cs="Times New Roman"/>
          <w:sz w:val="24"/>
          <w:szCs w:val="24"/>
          <w:lang w:val="uk-UA"/>
        </w:rPr>
      </w:pPr>
      <w:r w:rsidRPr="00D1694D">
        <w:rPr>
          <w:rFonts w:ascii="Times New Roman" w:eastAsia="Times New Roman" w:hAnsi="Times New Roman" w:cs="Times New Roman"/>
          <w:b/>
          <w:bCs/>
          <w:sz w:val="24"/>
          <w:szCs w:val="24"/>
          <w:lang w:val="uk-UA" w:eastAsia="ru-RU"/>
        </w:rPr>
        <w:t xml:space="preserve">Порядок використання коштів обласного бюджету, передбачених на виконання заходів Програми </w:t>
      </w:r>
      <w:r w:rsidR="002E7D7B" w:rsidRPr="00D1694D">
        <w:rPr>
          <w:rFonts w:ascii="Times New Roman" w:hAnsi="Times New Roman" w:cs="Times New Roman"/>
          <w:b/>
          <w:bCs/>
          <w:sz w:val="24"/>
          <w:szCs w:val="24"/>
          <w:lang w:val="uk-UA"/>
        </w:rPr>
        <w:t xml:space="preserve">до </w:t>
      </w:r>
      <w:r w:rsidR="00F84162" w:rsidRPr="00D1694D">
        <w:rPr>
          <w:rFonts w:ascii="Times New Roman" w:hAnsi="Times New Roman" w:cs="Times New Roman"/>
          <w:b/>
          <w:bCs/>
          <w:sz w:val="24"/>
          <w:szCs w:val="24"/>
          <w:lang w:val="uk-UA"/>
        </w:rPr>
        <w:t>напряму</w:t>
      </w:r>
      <w:r w:rsidR="002E7D7B" w:rsidRPr="00D1694D">
        <w:rPr>
          <w:rFonts w:ascii="Times New Roman" w:hAnsi="Times New Roman" w:cs="Times New Roman"/>
          <w:b/>
          <w:bCs/>
          <w:sz w:val="24"/>
          <w:szCs w:val="24"/>
          <w:lang w:val="uk-UA"/>
        </w:rPr>
        <w:t xml:space="preserve"> Ш </w:t>
      </w:r>
      <w:r w:rsidR="00523741" w:rsidRPr="00523741">
        <w:rPr>
          <w:rFonts w:ascii="Times New Roman" w:hAnsi="Times New Roman" w:cs="Times New Roman"/>
          <w:b/>
          <w:bCs/>
          <w:sz w:val="24"/>
          <w:szCs w:val="24"/>
          <w:lang w:val="uk-UA"/>
        </w:rPr>
        <w:t>«</w:t>
      </w:r>
      <w:r w:rsidR="00523741" w:rsidRPr="002F0B92">
        <w:rPr>
          <w:rFonts w:ascii="Times New Roman" w:hAnsi="Times New Roman" w:cs="Times New Roman"/>
          <w:b/>
          <w:bCs/>
          <w:sz w:val="24"/>
          <w:szCs w:val="24"/>
          <w:lang w:val="uk-UA"/>
        </w:rPr>
        <w:t>Соціальний захист осіб з інвалідністю, ветеранів війни та праці, пенсіонерів, учасників боротьби за незалежність</w:t>
      </w:r>
      <w:r w:rsidR="00523741">
        <w:rPr>
          <w:rFonts w:ascii="Times New Roman" w:hAnsi="Times New Roman" w:cs="Times New Roman"/>
          <w:b/>
          <w:bCs/>
          <w:sz w:val="24"/>
          <w:szCs w:val="24"/>
          <w:lang w:val="uk-UA"/>
        </w:rPr>
        <w:t xml:space="preserve"> України</w:t>
      </w:r>
      <w:r w:rsidR="00523741" w:rsidRPr="002F0B92">
        <w:rPr>
          <w:rFonts w:ascii="Times New Roman" w:hAnsi="Times New Roman" w:cs="Times New Roman"/>
          <w:b/>
          <w:bCs/>
          <w:sz w:val="24"/>
          <w:szCs w:val="24"/>
          <w:lang w:val="uk-UA"/>
        </w:rPr>
        <w:t xml:space="preserve"> у ХХ столітті та незахищених верств населення»</w:t>
      </w:r>
    </w:p>
    <w:p w14:paraId="6464BFF0" w14:textId="77777777" w:rsidR="009421F7" w:rsidRDefault="009421F7" w:rsidP="0067790E">
      <w:pPr>
        <w:tabs>
          <w:tab w:val="left" w:pos="945"/>
        </w:tabs>
        <w:suppressAutoHyphens/>
        <w:spacing w:after="0" w:line="240" w:lineRule="auto"/>
        <w:ind w:left="-720" w:firstLine="1080"/>
        <w:jc w:val="both"/>
        <w:rPr>
          <w:rFonts w:ascii="Times New Roman" w:eastAsia="Times New Roman" w:hAnsi="Times New Roman" w:cs="Times New Roman"/>
          <w:b/>
          <w:bCs/>
          <w:sz w:val="28"/>
          <w:szCs w:val="28"/>
          <w:lang w:val="uk-UA" w:eastAsia="ru-RU"/>
        </w:rPr>
      </w:pPr>
    </w:p>
    <w:p w14:paraId="7539852C" w14:textId="77777777" w:rsidR="007A4206" w:rsidRPr="00D1694D" w:rsidRDefault="007A4206" w:rsidP="007A4206">
      <w:pPr>
        <w:tabs>
          <w:tab w:val="left" w:pos="945"/>
        </w:tabs>
        <w:suppressAutoHyphens/>
        <w:spacing w:after="0" w:line="240" w:lineRule="auto"/>
        <w:ind w:left="-72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 xml:space="preserve">           І</w:t>
      </w:r>
      <w:r w:rsidRPr="00D1694D">
        <w:rPr>
          <w:rFonts w:ascii="Times New Roman" w:eastAsia="Times New Roman" w:hAnsi="Times New Roman" w:cs="Times New Roman"/>
          <w:b/>
          <w:bCs/>
          <w:sz w:val="24"/>
          <w:szCs w:val="24"/>
          <w:lang w:val="uk-UA" w:eastAsia="ru-RU"/>
        </w:rPr>
        <w:t xml:space="preserve">.  Порядок використання коштів на </w:t>
      </w:r>
      <w:r w:rsidRPr="00D1694D">
        <w:rPr>
          <w:rFonts w:ascii="Times New Roman" w:eastAsia="Times New Roman" w:hAnsi="Times New Roman" w:cs="Times New Roman"/>
          <w:b/>
          <w:sz w:val="24"/>
          <w:szCs w:val="24"/>
          <w:lang w:val="uk-UA"/>
        </w:rPr>
        <w:t>виплату грошової допомоги учасникам  боротьби за незалежність України у ХХ столітті відповідно до Закону України «Про правовий статус та вшанування пам’яті борців за незалежність України у ХХ столітті»</w:t>
      </w:r>
    </w:p>
    <w:p w14:paraId="3AB6CDC3" w14:textId="77777777" w:rsidR="007A4206" w:rsidRPr="00D1694D" w:rsidRDefault="007A4206" w:rsidP="007A4206">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p>
    <w:p w14:paraId="12009785" w14:textId="77777777" w:rsidR="007A4206" w:rsidRPr="00D1694D" w:rsidRDefault="007A4206" w:rsidP="007A4206">
      <w:pPr>
        <w:spacing w:after="0" w:line="240" w:lineRule="auto"/>
        <w:ind w:left="-709" w:firstLine="709"/>
        <w:jc w:val="both"/>
        <w:rPr>
          <w:rFonts w:ascii="Times New Roman" w:eastAsia="Times New Roman" w:hAnsi="Times New Roman" w:cs="Times New Roman"/>
          <w:sz w:val="24"/>
          <w:szCs w:val="24"/>
          <w:lang w:val="uk-UA"/>
        </w:rPr>
      </w:pPr>
      <w:r w:rsidRPr="00D1694D">
        <w:rPr>
          <w:rFonts w:ascii="Times New Roman" w:eastAsia="Times New Roman" w:hAnsi="Times New Roman" w:cs="Times New Roman"/>
          <w:sz w:val="24"/>
          <w:szCs w:val="24"/>
          <w:lang w:val="uk-UA"/>
        </w:rPr>
        <w:t>1. Особам, визнаним</w:t>
      </w:r>
      <w:r w:rsidR="00523741">
        <w:rPr>
          <w:rFonts w:ascii="Times New Roman" w:eastAsia="Times New Roman" w:hAnsi="Times New Roman" w:cs="Times New Roman"/>
          <w:sz w:val="24"/>
          <w:szCs w:val="24"/>
          <w:lang w:val="uk-UA"/>
        </w:rPr>
        <w:t>и</w:t>
      </w:r>
      <w:r w:rsidRPr="00D1694D">
        <w:rPr>
          <w:rFonts w:ascii="Times New Roman" w:eastAsia="Times New Roman" w:hAnsi="Times New Roman" w:cs="Times New Roman"/>
          <w:sz w:val="24"/>
          <w:szCs w:val="24"/>
          <w:lang w:val="uk-UA"/>
        </w:rPr>
        <w:t xml:space="preserve"> борцями за незалежність України у XX столітті відповідно до Закону України «Про правовий статус та вшанування пам’яті борців за незалежність України у ХХ столітті», виплачується щомісячна грошова допомога</w:t>
      </w:r>
      <w:r w:rsidR="002D1A84">
        <w:rPr>
          <w:rFonts w:ascii="Times New Roman" w:eastAsia="Times New Roman" w:hAnsi="Times New Roman" w:cs="Times New Roman"/>
          <w:sz w:val="24"/>
          <w:szCs w:val="24"/>
          <w:lang w:val="uk-UA"/>
        </w:rPr>
        <w:t xml:space="preserve"> у сумі 2000,00 грн.</w:t>
      </w:r>
    </w:p>
    <w:p w14:paraId="3BC18F73" w14:textId="77777777" w:rsidR="007A4206" w:rsidRPr="00D1694D" w:rsidRDefault="007A4206" w:rsidP="007A4206">
      <w:pPr>
        <w:suppressAutoHyphens/>
        <w:spacing w:after="0" w:line="240" w:lineRule="auto"/>
        <w:ind w:left="-709" w:firstLine="720"/>
        <w:jc w:val="both"/>
        <w:rPr>
          <w:rFonts w:ascii="Times New Roman" w:eastAsia="Times New Roman" w:hAnsi="Times New Roman" w:cs="Times New Roman"/>
          <w:color w:val="000000" w:themeColor="text1"/>
          <w:sz w:val="24"/>
          <w:szCs w:val="24"/>
          <w:lang w:val="uk-UA"/>
        </w:rPr>
      </w:pPr>
      <w:r w:rsidRPr="00D1694D">
        <w:rPr>
          <w:rFonts w:ascii="Times New Roman" w:eastAsia="Times New Roman" w:hAnsi="Times New Roman" w:cs="Times New Roman"/>
          <w:color w:val="000000" w:themeColor="text1"/>
          <w:sz w:val="24"/>
          <w:szCs w:val="24"/>
          <w:lang w:val="uk-UA"/>
        </w:rPr>
        <w:t xml:space="preserve">2. Виплата грошової допомоги здійснюється щомісяця до 20-го числа </w:t>
      </w:r>
      <w:r w:rsidRPr="00D1694D">
        <w:rPr>
          <w:rFonts w:ascii="Times New Roman" w:eastAsia="Times New Roman" w:hAnsi="Times New Roman" w:cs="Times New Roman"/>
          <w:sz w:val="24"/>
          <w:szCs w:val="24"/>
          <w:lang w:val="uk-UA" w:eastAsia="ru-RU"/>
        </w:rPr>
        <w:t>Житомирським</w:t>
      </w:r>
      <w:r w:rsidRPr="00D1694D">
        <w:rPr>
          <w:rFonts w:ascii="Times New Roman" w:eastAsia="Times New Roman" w:hAnsi="Times New Roman" w:cs="Times New Roman"/>
          <w:color w:val="000000" w:themeColor="text1"/>
          <w:sz w:val="24"/>
          <w:szCs w:val="24"/>
          <w:lang w:val="uk-UA"/>
        </w:rPr>
        <w:t xml:space="preserve"> обласним центром по нарахуванню та здійсненню соціальних виплат на підставі списків ветеранів ОУН-УПА, які мають право на отримання допомоги, які щомісячно подаються Департаментом соціального захисту населення  облдержадміністрації.</w:t>
      </w:r>
    </w:p>
    <w:p w14:paraId="0BA90938" w14:textId="77777777" w:rsidR="007A4206" w:rsidRPr="00D1694D" w:rsidRDefault="007A4206" w:rsidP="007A4206">
      <w:pPr>
        <w:tabs>
          <w:tab w:val="left" w:pos="945"/>
        </w:tabs>
        <w:suppressAutoHyphens/>
        <w:spacing w:after="0" w:line="240" w:lineRule="auto"/>
        <w:ind w:left="-72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 xml:space="preserve">             3. Фінансування видатків на одноразову грошову допомогу здійснюється з обласного бюджету. Головним розпорядником коштів є Департамент соціального захисту населення     облдержадміністрації.</w:t>
      </w:r>
    </w:p>
    <w:p w14:paraId="6ED36608" w14:textId="77777777" w:rsidR="007A4206" w:rsidRPr="00D1694D" w:rsidRDefault="007A4206" w:rsidP="007A4206">
      <w:pPr>
        <w:tabs>
          <w:tab w:val="left" w:pos="945"/>
        </w:tabs>
        <w:suppressAutoHyphens/>
        <w:spacing w:after="0" w:line="240" w:lineRule="auto"/>
        <w:ind w:left="-709"/>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 xml:space="preserve">            4. Розпорядником коштів нижчого рівня є Житомирський обласний центр по нарахуванню та здійсненню соціальних виплат, яким здійснюється перерахування коштів заявникам через банківські установи та поштові відділення.</w:t>
      </w:r>
    </w:p>
    <w:p w14:paraId="3EFE460E" w14:textId="77777777" w:rsidR="007A4206" w:rsidRPr="00D1694D" w:rsidRDefault="007A4206" w:rsidP="007A4206">
      <w:pPr>
        <w:tabs>
          <w:tab w:val="left" w:pos="945"/>
        </w:tabs>
        <w:suppressAutoHyphens/>
        <w:spacing w:after="0" w:line="240" w:lineRule="auto"/>
        <w:ind w:left="-709"/>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 xml:space="preserve">            5. Контроль за виплатою грошової допомоги здійснює Департамент соціального захисту населення  облдержадміністрації..</w:t>
      </w:r>
    </w:p>
    <w:p w14:paraId="3BD25862" w14:textId="77777777" w:rsidR="007A4206" w:rsidRDefault="007A4206" w:rsidP="00B45788">
      <w:pPr>
        <w:tabs>
          <w:tab w:val="left" w:pos="945"/>
        </w:tabs>
        <w:suppressAutoHyphens/>
        <w:spacing w:after="0" w:line="240" w:lineRule="auto"/>
        <w:ind w:left="-720" w:firstLine="1080"/>
        <w:jc w:val="both"/>
        <w:rPr>
          <w:rFonts w:ascii="Times New Roman" w:eastAsia="Times New Roman" w:hAnsi="Times New Roman" w:cs="Times New Roman"/>
          <w:b/>
          <w:sz w:val="24"/>
          <w:szCs w:val="24"/>
          <w:lang w:val="uk-UA"/>
        </w:rPr>
      </w:pPr>
    </w:p>
    <w:p w14:paraId="0F958484" w14:textId="77777777" w:rsidR="00523741" w:rsidRPr="00D1694D"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b/>
          <w:bCs/>
          <w:sz w:val="24"/>
          <w:szCs w:val="24"/>
          <w:lang w:val="uk-UA" w:eastAsia="ru-RU"/>
        </w:rPr>
      </w:pPr>
      <w:r w:rsidRPr="00D1694D">
        <w:rPr>
          <w:rFonts w:ascii="Times New Roman" w:eastAsia="Times New Roman" w:hAnsi="Times New Roman" w:cs="Times New Roman"/>
          <w:b/>
          <w:bCs/>
          <w:sz w:val="24"/>
          <w:szCs w:val="24"/>
          <w:lang w:val="uk-UA" w:eastAsia="ru-RU"/>
        </w:rPr>
        <w:t xml:space="preserve">ІІ. Порядок використання коштів на надання </w:t>
      </w:r>
      <w:r>
        <w:rPr>
          <w:rFonts w:ascii="Times New Roman" w:eastAsia="Times New Roman" w:hAnsi="Times New Roman" w:cs="Times New Roman"/>
          <w:b/>
          <w:bCs/>
          <w:sz w:val="24"/>
          <w:szCs w:val="24"/>
          <w:lang w:val="uk-UA" w:eastAsia="ru-RU"/>
        </w:rPr>
        <w:t xml:space="preserve">одноразової </w:t>
      </w:r>
      <w:r w:rsidRPr="00D1694D">
        <w:rPr>
          <w:rFonts w:ascii="Times New Roman" w:eastAsia="Times New Roman" w:hAnsi="Times New Roman" w:cs="Times New Roman"/>
          <w:b/>
          <w:bCs/>
          <w:sz w:val="24"/>
          <w:szCs w:val="24"/>
          <w:lang w:val="uk-UA" w:eastAsia="ru-RU"/>
        </w:rPr>
        <w:t xml:space="preserve">грошової допомоги </w:t>
      </w:r>
      <w:r>
        <w:rPr>
          <w:rFonts w:ascii="Times New Roman" w:eastAsia="Times New Roman" w:hAnsi="Times New Roman" w:cs="Times New Roman"/>
          <w:b/>
          <w:bCs/>
          <w:sz w:val="24"/>
          <w:szCs w:val="24"/>
          <w:lang w:val="uk-UA" w:eastAsia="ru-RU"/>
        </w:rPr>
        <w:t>особам з інвалідністю</w:t>
      </w:r>
      <w:r w:rsidRPr="00D1694D">
        <w:rPr>
          <w:rFonts w:ascii="Times New Roman" w:eastAsia="Times New Roman" w:hAnsi="Times New Roman" w:cs="Times New Roman"/>
          <w:b/>
          <w:bCs/>
          <w:sz w:val="24"/>
          <w:szCs w:val="24"/>
          <w:lang w:val="uk-UA" w:eastAsia="ru-RU"/>
        </w:rPr>
        <w:t>, пенсіонерам, малозабезпеченим громадянам та іншим категоріям громадян, які потрапили в скрутне становище на вирішення матеріально-побутових проблем</w:t>
      </w:r>
    </w:p>
    <w:p w14:paraId="7609786B" w14:textId="4FC954F1" w:rsidR="00523741"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 xml:space="preserve">1. Цей Порядок встановлює умови та механізм надання </w:t>
      </w:r>
      <w:r>
        <w:rPr>
          <w:rFonts w:ascii="Times New Roman" w:eastAsia="Times New Roman" w:hAnsi="Times New Roman" w:cs="Times New Roman"/>
          <w:sz w:val="24"/>
          <w:szCs w:val="24"/>
          <w:lang w:val="uk-UA" w:eastAsia="ru-RU"/>
        </w:rPr>
        <w:t xml:space="preserve">одноразової </w:t>
      </w:r>
      <w:r w:rsidRPr="00D1694D">
        <w:rPr>
          <w:rFonts w:ascii="Times New Roman" w:eastAsia="Times New Roman" w:hAnsi="Times New Roman" w:cs="Times New Roman"/>
          <w:sz w:val="24"/>
          <w:szCs w:val="24"/>
          <w:lang w:val="uk-UA" w:eastAsia="ru-RU"/>
        </w:rPr>
        <w:t xml:space="preserve">грошової допомоги </w:t>
      </w:r>
      <w:r>
        <w:rPr>
          <w:rFonts w:ascii="Times New Roman" w:eastAsia="Times New Roman" w:hAnsi="Times New Roman" w:cs="Times New Roman"/>
          <w:sz w:val="24"/>
          <w:szCs w:val="24"/>
          <w:lang w:val="uk-UA" w:eastAsia="ru-RU"/>
        </w:rPr>
        <w:t>особам з інвалідністю</w:t>
      </w:r>
      <w:r w:rsidRPr="00D1694D">
        <w:rPr>
          <w:rFonts w:ascii="Times New Roman" w:eastAsia="Times New Roman" w:hAnsi="Times New Roman" w:cs="Times New Roman"/>
          <w:sz w:val="24"/>
          <w:szCs w:val="24"/>
          <w:lang w:val="uk-UA" w:eastAsia="ru-RU"/>
        </w:rPr>
        <w:t>, пенсіонерам, малозабезпеченим громадянам та іншим категоріям громадян, які потрапили в скрутне становище на вирішення матеріально-побутових проблем</w:t>
      </w:r>
      <w:r>
        <w:rPr>
          <w:rFonts w:ascii="Times New Roman" w:eastAsia="Times New Roman" w:hAnsi="Times New Roman" w:cs="Times New Roman"/>
          <w:sz w:val="24"/>
          <w:szCs w:val="24"/>
          <w:lang w:val="uk-UA" w:eastAsia="ru-RU"/>
        </w:rPr>
        <w:t>.</w:t>
      </w:r>
    </w:p>
    <w:p w14:paraId="79CC9071" w14:textId="4C09D29A" w:rsidR="00DA1D3E" w:rsidRDefault="00DA1D3E"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00ED034A">
        <w:rPr>
          <w:rFonts w:ascii="Times New Roman" w:eastAsia="Times New Roman" w:hAnsi="Times New Roman" w:cs="Times New Roman"/>
          <w:sz w:val="24"/>
          <w:szCs w:val="24"/>
          <w:lang w:val="uk-UA" w:eastAsia="ru-RU"/>
        </w:rPr>
        <w:t xml:space="preserve"> </w:t>
      </w:r>
      <w:r w:rsidRPr="00DA1D3E">
        <w:rPr>
          <w:rFonts w:ascii="Times New Roman" w:eastAsia="Times New Roman" w:hAnsi="Times New Roman" w:cs="Times New Roman"/>
          <w:sz w:val="24"/>
          <w:szCs w:val="24"/>
          <w:lang w:val="uk-UA" w:eastAsia="ru-RU"/>
        </w:rPr>
        <w:t>Питання щодо надання одноразової грошової допомоги особам з інвалідністю, пенсіонерам, малозабезпеченим громадянам та іншим категоріям громадян, які потрапили в скрутне становище на вирішення матеріально-побутових проблем</w:t>
      </w:r>
      <w:r>
        <w:rPr>
          <w:rFonts w:ascii="Times New Roman" w:eastAsia="Times New Roman" w:hAnsi="Times New Roman" w:cs="Times New Roman"/>
          <w:sz w:val="24"/>
          <w:szCs w:val="24"/>
          <w:lang w:val="uk-UA" w:eastAsia="ru-RU"/>
        </w:rPr>
        <w:t xml:space="preserve"> розглядається </w:t>
      </w:r>
      <w:r w:rsidRPr="00DA1D3E">
        <w:rPr>
          <w:rFonts w:ascii="Times New Roman" w:eastAsia="Times New Roman" w:hAnsi="Times New Roman" w:cs="Times New Roman"/>
          <w:sz w:val="24"/>
          <w:szCs w:val="24"/>
          <w:lang w:val="uk-UA" w:eastAsia="ru-RU"/>
        </w:rPr>
        <w:t>комісією  з надання одноразової грошової допомоги громадянам області, яка діє на підставі Положення, що затверджене розпорядженням голови облдержадміністрації  від 13.04.2009 № 117.</w:t>
      </w:r>
    </w:p>
    <w:p w14:paraId="645D911D" w14:textId="7A6A8FAC" w:rsidR="00523741" w:rsidRPr="00D1694D" w:rsidRDefault="00DA1D3E"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r w:rsidR="00523741" w:rsidRPr="00D1694D">
        <w:rPr>
          <w:rFonts w:ascii="Times New Roman" w:eastAsia="Times New Roman" w:hAnsi="Times New Roman" w:cs="Times New Roman"/>
          <w:sz w:val="24"/>
          <w:szCs w:val="24"/>
          <w:lang w:val="uk-UA" w:eastAsia="ru-RU"/>
        </w:rPr>
        <w:t>. Грошова допомога надається громадянину, який проживає на території Житомирської області, як правило один раз на рік на сім’ю.</w:t>
      </w:r>
    </w:p>
    <w:p w14:paraId="7494E344" w14:textId="77777777" w:rsidR="00523741" w:rsidRPr="00D1694D"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Допомога надається малозабезпеченим, непрацездатним громадянам, особам з інвалідністю, багатодітним і неповним сім’ям, дітям-сиротам, особам, які постраждали внаслідок Чорнобильської катастрофи, іншим категоріям населення при наявності підстав, а саме:</w:t>
      </w:r>
    </w:p>
    <w:p w14:paraId="0EDFB0D3" w14:textId="77777777" w:rsidR="00523741" w:rsidRPr="00D1694D"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пожежі та іншого стихійного лиха, внаслідок якого завдано збитку житлу, майну потерпілого або його здоров’ю;</w:t>
      </w:r>
    </w:p>
    <w:p w14:paraId="368F51B7" w14:textId="77777777" w:rsidR="00523741" w:rsidRPr="00D1694D"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аварійної ситуації житлово-комунальної системи;</w:t>
      </w:r>
    </w:p>
    <w:p w14:paraId="333EA2C3" w14:textId="77777777" w:rsidR="00523741" w:rsidRPr="00D1694D"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тяжкої хвороби, оперативного лікування, яке вимагає значних фінансових затрат або виїзду на лікування до іншої області (держави), придбання ліків;</w:t>
      </w:r>
    </w:p>
    <w:p w14:paraId="04F6DF0C" w14:textId="77777777" w:rsidR="00523741" w:rsidRPr="00D1694D"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lastRenderedPageBreak/>
        <w:t xml:space="preserve">інші скрутні обставини, що підтверджуються наданими документами та актами обстеження матеріально-побутових умов проживання сімей заявників. </w:t>
      </w:r>
    </w:p>
    <w:p w14:paraId="0DD7786C" w14:textId="28597706" w:rsidR="00523741" w:rsidRPr="00D1694D" w:rsidRDefault="004E031E"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r w:rsidR="00523741" w:rsidRPr="00D1694D">
        <w:rPr>
          <w:rFonts w:ascii="Times New Roman" w:eastAsia="Times New Roman" w:hAnsi="Times New Roman" w:cs="Times New Roman"/>
          <w:sz w:val="24"/>
          <w:szCs w:val="24"/>
          <w:lang w:val="uk-UA" w:eastAsia="ru-RU"/>
        </w:rPr>
        <w:t>. Для отримання грошової допомоги громадяни подають заяву голові обласної державної адміністрації, до якої додаються:</w:t>
      </w:r>
    </w:p>
    <w:p w14:paraId="1E338F65" w14:textId="77777777" w:rsidR="00523741" w:rsidRPr="00D1694D"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копія документа, що посвідчує особу заявника або уповноваженого члена сім’ї;</w:t>
      </w:r>
    </w:p>
    <w:p w14:paraId="3B10C619" w14:textId="554BB0AC" w:rsidR="00523741"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копія довідки про присвоєння реєстраційного номера облікової картки платника податків (не надається фізичним особам,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заявника або уповноваженого члена сім’ї, копія довідки про доходи</w:t>
      </w:r>
      <w:r w:rsidR="00ED034A">
        <w:rPr>
          <w:rFonts w:ascii="Times New Roman" w:eastAsia="Times New Roman" w:hAnsi="Times New Roman" w:cs="Times New Roman"/>
          <w:sz w:val="24"/>
          <w:szCs w:val="24"/>
          <w:lang w:val="uk-UA" w:eastAsia="ru-RU"/>
        </w:rPr>
        <w:t xml:space="preserve"> усіх членів сім’ї</w:t>
      </w:r>
      <w:r w:rsidRPr="00D1694D">
        <w:rPr>
          <w:rFonts w:ascii="Times New Roman" w:eastAsia="Times New Roman" w:hAnsi="Times New Roman" w:cs="Times New Roman"/>
          <w:sz w:val="24"/>
          <w:szCs w:val="24"/>
          <w:lang w:val="uk-UA" w:eastAsia="ru-RU"/>
        </w:rPr>
        <w:t>;</w:t>
      </w:r>
      <w:r w:rsidR="00DA1D3E">
        <w:rPr>
          <w:rFonts w:ascii="Times New Roman" w:eastAsia="Times New Roman" w:hAnsi="Times New Roman" w:cs="Times New Roman"/>
          <w:sz w:val="24"/>
          <w:szCs w:val="24"/>
          <w:lang w:val="uk-UA" w:eastAsia="ru-RU"/>
        </w:rPr>
        <w:t xml:space="preserve"> а</w:t>
      </w:r>
      <w:r w:rsidR="00DA1D3E" w:rsidRPr="00DA1D3E">
        <w:rPr>
          <w:rFonts w:ascii="Times New Roman" w:eastAsia="Times New Roman" w:hAnsi="Times New Roman" w:cs="Times New Roman"/>
          <w:sz w:val="24"/>
          <w:szCs w:val="24"/>
          <w:lang w:val="uk-UA" w:eastAsia="ru-RU"/>
        </w:rPr>
        <w:t>кт обстеження матеріально-побутових умов</w:t>
      </w:r>
      <w:r w:rsidR="00DA1D3E">
        <w:rPr>
          <w:rFonts w:ascii="Times New Roman" w:eastAsia="Times New Roman" w:hAnsi="Times New Roman" w:cs="Times New Roman"/>
          <w:sz w:val="24"/>
          <w:szCs w:val="24"/>
          <w:lang w:val="uk-UA" w:eastAsia="ru-RU"/>
        </w:rPr>
        <w:t>.</w:t>
      </w:r>
    </w:p>
    <w:p w14:paraId="0D8C6D99" w14:textId="77777777" w:rsidR="00523741"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Для розгляду питання про надання допомоги на:</w:t>
      </w:r>
    </w:p>
    <w:p w14:paraId="5F55491E" w14:textId="77777777" w:rsidR="00523741" w:rsidRDefault="00523741" w:rsidP="00523741">
      <w:pPr>
        <w:suppressAutoHyphens/>
        <w:spacing w:after="0" w:line="240" w:lineRule="auto"/>
        <w:ind w:left="-709" w:firstLine="1069"/>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лікування або операцію, придбання ліків - довідку або копію довідки медичного</w:t>
      </w:r>
      <w:r>
        <w:rPr>
          <w:rFonts w:ascii="Times New Roman" w:eastAsia="Times New Roman" w:hAnsi="Times New Roman" w:cs="Times New Roman"/>
          <w:sz w:val="24"/>
          <w:szCs w:val="24"/>
          <w:lang w:val="uk-UA" w:eastAsia="ru-RU"/>
        </w:rPr>
        <w:t xml:space="preserve"> </w:t>
      </w:r>
      <w:r w:rsidRPr="00D1694D">
        <w:rPr>
          <w:rFonts w:ascii="Times New Roman" w:eastAsia="Times New Roman" w:hAnsi="Times New Roman" w:cs="Times New Roman"/>
          <w:sz w:val="24"/>
          <w:szCs w:val="24"/>
          <w:lang w:val="uk-UA" w:eastAsia="ru-RU"/>
        </w:rPr>
        <w:t>закладу;</w:t>
      </w:r>
    </w:p>
    <w:p w14:paraId="65E2E920" w14:textId="77777777" w:rsidR="00523741" w:rsidRPr="00D1694D" w:rsidRDefault="00523741" w:rsidP="00523741">
      <w:pPr>
        <w:suppressAutoHyphens/>
        <w:spacing w:after="0" w:line="240" w:lineRule="auto"/>
        <w:ind w:firstLine="426"/>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на компенсацію збитку від пожежі – копію акт</w:t>
      </w:r>
      <w:r>
        <w:rPr>
          <w:rFonts w:ascii="Times New Roman" w:eastAsia="Times New Roman" w:hAnsi="Times New Roman" w:cs="Times New Roman"/>
          <w:sz w:val="24"/>
          <w:szCs w:val="24"/>
          <w:lang w:val="uk-UA" w:eastAsia="ru-RU"/>
        </w:rPr>
        <w:t>у</w:t>
      </w:r>
      <w:r w:rsidRPr="00D1694D">
        <w:rPr>
          <w:rFonts w:ascii="Times New Roman" w:eastAsia="Times New Roman" w:hAnsi="Times New Roman" w:cs="Times New Roman"/>
          <w:sz w:val="24"/>
          <w:szCs w:val="24"/>
          <w:lang w:val="uk-UA" w:eastAsia="ru-RU"/>
        </w:rPr>
        <w:t xml:space="preserve"> пожежної частини про пожежу; </w:t>
      </w:r>
      <w:r w:rsidRPr="00D1694D">
        <w:rPr>
          <w:rFonts w:ascii="Times New Roman" w:eastAsia="Times New Roman" w:hAnsi="Times New Roman" w:cs="Times New Roman"/>
          <w:sz w:val="24"/>
          <w:szCs w:val="24"/>
          <w:lang w:val="uk-UA" w:eastAsia="ru-RU"/>
        </w:rPr>
        <w:br/>
      </w:r>
      <w:r>
        <w:rPr>
          <w:rFonts w:ascii="Times New Roman" w:eastAsia="Times New Roman" w:hAnsi="Times New Roman" w:cs="Times New Roman"/>
          <w:sz w:val="24"/>
          <w:szCs w:val="24"/>
          <w:lang w:val="uk-UA" w:eastAsia="ru-RU"/>
        </w:rPr>
        <w:t xml:space="preserve">       </w:t>
      </w:r>
      <w:r w:rsidRPr="00D1694D">
        <w:rPr>
          <w:rFonts w:ascii="Times New Roman" w:eastAsia="Times New Roman" w:hAnsi="Times New Roman" w:cs="Times New Roman"/>
          <w:sz w:val="24"/>
          <w:szCs w:val="24"/>
          <w:lang w:val="uk-UA" w:eastAsia="ru-RU"/>
        </w:rPr>
        <w:t xml:space="preserve">інші документи, що підтверджують скрутні життєві обставини. </w:t>
      </w:r>
    </w:p>
    <w:p w14:paraId="4D1659AD" w14:textId="7BF693E2" w:rsidR="00523741" w:rsidRPr="00D1694D" w:rsidRDefault="004E031E"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r w:rsidR="00523741" w:rsidRPr="00D1694D">
        <w:rPr>
          <w:rFonts w:ascii="Times New Roman" w:eastAsia="Times New Roman" w:hAnsi="Times New Roman" w:cs="Times New Roman"/>
          <w:sz w:val="24"/>
          <w:szCs w:val="24"/>
          <w:lang w:val="uk-UA" w:eastAsia="ru-RU"/>
        </w:rPr>
        <w:t xml:space="preserve">. Питання надання </w:t>
      </w:r>
      <w:r w:rsidR="00523741">
        <w:rPr>
          <w:rFonts w:ascii="Times New Roman" w:eastAsia="Times New Roman" w:hAnsi="Times New Roman" w:cs="Times New Roman"/>
          <w:sz w:val="24"/>
          <w:szCs w:val="24"/>
          <w:lang w:val="uk-UA" w:eastAsia="ru-RU"/>
        </w:rPr>
        <w:t xml:space="preserve">одноразової </w:t>
      </w:r>
      <w:r w:rsidR="00523741" w:rsidRPr="00D1694D">
        <w:rPr>
          <w:rFonts w:ascii="Times New Roman" w:eastAsia="Times New Roman" w:hAnsi="Times New Roman" w:cs="Times New Roman"/>
          <w:sz w:val="24"/>
          <w:szCs w:val="24"/>
          <w:lang w:val="uk-UA" w:eastAsia="ru-RU"/>
        </w:rPr>
        <w:t>грошової допомоги громадянам попередньо розглядаються головою обласної державної адміністрації та його заступниками, після чого виноситься на розгляд комісії, створеної розпорядженням голови обласної державної адміністрації.</w:t>
      </w:r>
    </w:p>
    <w:p w14:paraId="6D7B0EA6" w14:textId="77777777" w:rsidR="00523741" w:rsidRPr="00D1694D"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Комісія індивідуально визначає причини і ступінь потреби заявника у матеріальній допомозі із врахуванням  матеріально-побутових умови проживання його сім’ї, що підтверджуються актом обстеження матеріально-побутових умов.</w:t>
      </w:r>
    </w:p>
    <w:p w14:paraId="24EDD71D" w14:textId="77777777" w:rsidR="00523741" w:rsidRPr="00D1694D"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bookmarkStart w:id="1" w:name="_Hlk89100336"/>
      <w:r w:rsidRPr="00D1694D">
        <w:rPr>
          <w:rFonts w:ascii="Times New Roman" w:eastAsia="Times New Roman" w:hAnsi="Times New Roman" w:cs="Times New Roman"/>
          <w:sz w:val="24"/>
          <w:szCs w:val="24"/>
          <w:lang w:val="uk-UA" w:eastAsia="ru-RU"/>
        </w:rPr>
        <w:t xml:space="preserve">Акт обстеження матеріально-побутових умов </w:t>
      </w:r>
      <w:bookmarkEnd w:id="1"/>
      <w:r w:rsidRPr="00D1694D">
        <w:rPr>
          <w:rFonts w:ascii="Times New Roman" w:eastAsia="Times New Roman" w:hAnsi="Times New Roman" w:cs="Times New Roman"/>
          <w:sz w:val="24"/>
          <w:szCs w:val="24"/>
          <w:lang w:val="uk-UA" w:eastAsia="ru-RU"/>
        </w:rPr>
        <w:t>проживання складається працівниками структурних підрозділів з питань соціального захисту населення райдержадміністрацій, міськвиконкомів, територіальних громад області.</w:t>
      </w:r>
    </w:p>
    <w:p w14:paraId="53624116" w14:textId="7CC90C5B" w:rsidR="00523741" w:rsidRPr="00D1694D" w:rsidRDefault="004E031E"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r w:rsidR="00523741" w:rsidRPr="00D1694D">
        <w:rPr>
          <w:rFonts w:ascii="Times New Roman" w:eastAsia="Times New Roman" w:hAnsi="Times New Roman" w:cs="Times New Roman"/>
          <w:sz w:val="24"/>
          <w:szCs w:val="24"/>
          <w:lang w:val="uk-UA" w:eastAsia="ru-RU"/>
        </w:rPr>
        <w:t>. У наданні грошової допомоги може бути відмовлено у разі:</w:t>
      </w:r>
    </w:p>
    <w:p w14:paraId="7B67C2C1" w14:textId="77777777" w:rsidR="00523741" w:rsidRPr="00D1694D" w:rsidRDefault="00523741" w:rsidP="00523741">
      <w:pPr>
        <w:tabs>
          <w:tab w:val="left" w:pos="945"/>
        </w:tabs>
        <w:suppressAutoHyphen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8F40CA">
        <w:rPr>
          <w:rFonts w:ascii="Times New Roman" w:eastAsia="Times New Roman" w:hAnsi="Times New Roman" w:cs="Times New Roman"/>
          <w:sz w:val="24"/>
          <w:szCs w:val="24"/>
          <w:lang w:val="uk-UA" w:eastAsia="ru-RU"/>
        </w:rPr>
        <w:t xml:space="preserve"> </w:t>
      </w:r>
      <w:r w:rsidRPr="00D1694D">
        <w:rPr>
          <w:rFonts w:ascii="Times New Roman" w:eastAsia="Times New Roman" w:hAnsi="Times New Roman" w:cs="Times New Roman"/>
          <w:sz w:val="24"/>
          <w:szCs w:val="24"/>
          <w:lang w:val="uk-UA" w:eastAsia="ru-RU"/>
        </w:rPr>
        <w:t>надання заявником неповних або недостовірних даних;</w:t>
      </w:r>
    </w:p>
    <w:p w14:paraId="56A7572E" w14:textId="77777777" w:rsidR="00523741" w:rsidRPr="00D1694D" w:rsidRDefault="00523741" w:rsidP="00523741">
      <w:pPr>
        <w:tabs>
          <w:tab w:val="left" w:pos="945"/>
        </w:tabs>
        <w:suppressAutoHyphen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D1694D">
        <w:rPr>
          <w:rFonts w:ascii="Times New Roman" w:eastAsia="Times New Roman" w:hAnsi="Times New Roman" w:cs="Times New Roman"/>
          <w:sz w:val="24"/>
          <w:szCs w:val="24"/>
          <w:lang w:val="uk-UA" w:eastAsia="ru-RU"/>
        </w:rPr>
        <w:t>повторне звернення особи протягом року;</w:t>
      </w:r>
    </w:p>
    <w:p w14:paraId="6CC85D4B" w14:textId="77777777" w:rsidR="00523741" w:rsidRPr="00D1694D" w:rsidRDefault="00523741" w:rsidP="00523741">
      <w:pPr>
        <w:tabs>
          <w:tab w:val="left" w:pos="945"/>
        </w:tabs>
        <w:suppressAutoHyphens/>
        <w:spacing w:after="0" w:line="240" w:lineRule="auto"/>
        <w:ind w:left="-72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w:t>
      </w:r>
      <w:r w:rsidRPr="00D1694D">
        <w:rPr>
          <w:rFonts w:ascii="Times New Roman" w:eastAsia="Times New Roman" w:hAnsi="Times New Roman" w:cs="Times New Roman"/>
          <w:sz w:val="24"/>
          <w:szCs w:val="24"/>
          <w:lang w:val="uk-UA" w:eastAsia="ru-RU"/>
        </w:rPr>
        <w:t xml:space="preserve">відсутність підстав для надання грошової допомоги відповідно до </w:t>
      </w:r>
      <w:r>
        <w:rPr>
          <w:rFonts w:ascii="Times New Roman" w:eastAsia="Times New Roman" w:hAnsi="Times New Roman" w:cs="Times New Roman"/>
          <w:sz w:val="24"/>
          <w:szCs w:val="24"/>
          <w:lang w:val="uk-UA" w:eastAsia="ru-RU"/>
        </w:rPr>
        <w:t>а</w:t>
      </w:r>
      <w:r w:rsidRPr="00D1694D">
        <w:rPr>
          <w:rFonts w:ascii="Times New Roman" w:eastAsia="Times New Roman" w:hAnsi="Times New Roman" w:cs="Times New Roman"/>
          <w:sz w:val="24"/>
          <w:szCs w:val="24"/>
          <w:lang w:val="uk-UA" w:eastAsia="ru-RU"/>
        </w:rPr>
        <w:t>кт</w:t>
      </w:r>
      <w:r>
        <w:rPr>
          <w:rFonts w:ascii="Times New Roman" w:eastAsia="Times New Roman" w:hAnsi="Times New Roman" w:cs="Times New Roman"/>
          <w:sz w:val="24"/>
          <w:szCs w:val="24"/>
          <w:lang w:val="uk-UA" w:eastAsia="ru-RU"/>
        </w:rPr>
        <w:t>у</w:t>
      </w:r>
      <w:r w:rsidRPr="00D1694D">
        <w:rPr>
          <w:rFonts w:ascii="Times New Roman" w:eastAsia="Times New Roman" w:hAnsi="Times New Roman" w:cs="Times New Roman"/>
          <w:sz w:val="24"/>
          <w:szCs w:val="24"/>
          <w:lang w:val="uk-UA" w:eastAsia="ru-RU"/>
        </w:rPr>
        <w:t xml:space="preserve"> обстеження матеріально-побутових умов проживання сім’ї заявника.</w:t>
      </w:r>
    </w:p>
    <w:p w14:paraId="5DB0016D" w14:textId="41483AB5" w:rsidR="00523741" w:rsidRPr="00D1694D" w:rsidRDefault="004E031E"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r w:rsidR="00523741" w:rsidRPr="00D1694D">
        <w:rPr>
          <w:rFonts w:ascii="Times New Roman" w:eastAsia="Times New Roman" w:hAnsi="Times New Roman" w:cs="Times New Roman"/>
          <w:sz w:val="24"/>
          <w:szCs w:val="24"/>
          <w:lang w:val="uk-UA" w:eastAsia="ru-RU"/>
        </w:rPr>
        <w:t>. Ураховуючи пропозиції голови обласної державної адміністрації та рішення комісії видається розпорядження голови обласної державної адміністрації про надання одноразової грошової допомоги громадянам, які проживають на території Житомирської області.</w:t>
      </w:r>
    </w:p>
    <w:p w14:paraId="4433A41D" w14:textId="437CA880" w:rsidR="00523741" w:rsidRPr="00D1694D" w:rsidRDefault="004E031E"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r w:rsidR="00523741" w:rsidRPr="00D1694D">
        <w:rPr>
          <w:rFonts w:ascii="Times New Roman" w:eastAsia="Times New Roman" w:hAnsi="Times New Roman" w:cs="Times New Roman"/>
          <w:sz w:val="24"/>
          <w:szCs w:val="24"/>
          <w:lang w:val="uk-UA" w:eastAsia="ru-RU"/>
        </w:rPr>
        <w:t>. Грошова допомога громадянам надається в розмірі від 0,2 прожиткового мінімуму встановленого для осіб, які втратили працездатність до 22 прожиткових мінімумів встановлених для  осіб, які втратили працездатність за станом</w:t>
      </w:r>
      <w:r w:rsidR="00523741">
        <w:rPr>
          <w:rFonts w:ascii="Times New Roman" w:eastAsia="Times New Roman" w:hAnsi="Times New Roman" w:cs="Times New Roman"/>
          <w:sz w:val="24"/>
          <w:szCs w:val="24"/>
          <w:lang w:val="uk-UA" w:eastAsia="ru-RU"/>
        </w:rPr>
        <w:t xml:space="preserve"> </w:t>
      </w:r>
      <w:r w:rsidR="00523741" w:rsidRPr="00D1694D">
        <w:rPr>
          <w:rFonts w:ascii="Times New Roman" w:eastAsia="Times New Roman" w:hAnsi="Times New Roman" w:cs="Times New Roman"/>
          <w:sz w:val="24"/>
          <w:szCs w:val="24"/>
          <w:lang w:val="uk-UA" w:eastAsia="ru-RU"/>
        </w:rPr>
        <w:t xml:space="preserve"> на 1 січня 2022 року.</w:t>
      </w:r>
    </w:p>
    <w:p w14:paraId="0C2BCD7F" w14:textId="15027DB3" w:rsidR="00523741" w:rsidRPr="00D1694D" w:rsidRDefault="004E031E"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r w:rsidR="00523741" w:rsidRPr="00D1694D">
        <w:rPr>
          <w:rFonts w:ascii="Times New Roman" w:eastAsia="Times New Roman" w:hAnsi="Times New Roman" w:cs="Times New Roman"/>
          <w:sz w:val="24"/>
          <w:szCs w:val="24"/>
          <w:lang w:val="uk-UA" w:eastAsia="ru-RU"/>
        </w:rPr>
        <w:t>. Про результати прийнятого рішення щодо надання/не надання грошової допомоги, заявників інформують згідно із Законом України «</w:t>
      </w:r>
      <w:r w:rsidR="00523741" w:rsidRPr="007F0493">
        <w:rPr>
          <w:rFonts w:ascii="Times New Roman" w:eastAsia="Times New Roman" w:hAnsi="Times New Roman" w:cs="Times New Roman"/>
          <w:sz w:val="24"/>
          <w:szCs w:val="24"/>
          <w:lang w:val="uk-UA" w:eastAsia="ru-RU"/>
        </w:rPr>
        <w:t>Пр</w:t>
      </w:r>
      <w:r w:rsidR="00523741" w:rsidRPr="00D1694D">
        <w:rPr>
          <w:rFonts w:ascii="Times New Roman" w:eastAsia="Times New Roman" w:hAnsi="Times New Roman" w:cs="Times New Roman"/>
          <w:sz w:val="24"/>
          <w:szCs w:val="24"/>
          <w:lang w:val="uk-UA" w:eastAsia="ru-RU"/>
        </w:rPr>
        <w:t>о звернення громадян».</w:t>
      </w:r>
    </w:p>
    <w:p w14:paraId="07773644" w14:textId="74F5FC78" w:rsidR="00523741" w:rsidRDefault="004E031E"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r w:rsidR="00523741" w:rsidRPr="00D1694D">
        <w:rPr>
          <w:rFonts w:ascii="Times New Roman" w:eastAsia="Times New Roman" w:hAnsi="Times New Roman" w:cs="Times New Roman"/>
          <w:sz w:val="24"/>
          <w:szCs w:val="24"/>
          <w:lang w:val="uk-UA" w:eastAsia="ru-RU"/>
        </w:rPr>
        <w:t xml:space="preserve">. Фінансування видатків на </w:t>
      </w:r>
      <w:r w:rsidR="00523741">
        <w:rPr>
          <w:rFonts w:ascii="Times New Roman" w:eastAsia="Times New Roman" w:hAnsi="Times New Roman" w:cs="Times New Roman"/>
          <w:sz w:val="24"/>
          <w:szCs w:val="24"/>
          <w:lang w:val="uk-UA" w:eastAsia="ru-RU"/>
        </w:rPr>
        <w:t xml:space="preserve">надання одноразової </w:t>
      </w:r>
      <w:r w:rsidR="00523741" w:rsidRPr="00D1694D">
        <w:rPr>
          <w:rFonts w:ascii="Times New Roman" w:eastAsia="Times New Roman" w:hAnsi="Times New Roman" w:cs="Times New Roman"/>
          <w:sz w:val="24"/>
          <w:szCs w:val="24"/>
          <w:lang w:val="uk-UA" w:eastAsia="ru-RU"/>
        </w:rPr>
        <w:t xml:space="preserve">грошової допомоги </w:t>
      </w:r>
      <w:r w:rsidR="00523741">
        <w:rPr>
          <w:rFonts w:ascii="Times New Roman" w:eastAsia="Times New Roman" w:hAnsi="Times New Roman" w:cs="Times New Roman"/>
          <w:sz w:val="24"/>
          <w:szCs w:val="24"/>
          <w:lang w:val="uk-UA" w:eastAsia="ru-RU"/>
        </w:rPr>
        <w:t>особам з інвалідністю</w:t>
      </w:r>
      <w:r w:rsidR="00523741" w:rsidRPr="00D1694D">
        <w:rPr>
          <w:rFonts w:ascii="Times New Roman" w:eastAsia="Times New Roman" w:hAnsi="Times New Roman" w:cs="Times New Roman"/>
          <w:sz w:val="24"/>
          <w:szCs w:val="24"/>
          <w:lang w:val="uk-UA" w:eastAsia="ru-RU"/>
        </w:rPr>
        <w:t xml:space="preserve">, пенсіонерам, малозабезпеченим громадянам та іншим категоріям громадян, які потрапили в скрутне становище на вирішення матеріально-побутових проблем здійснюється з обласного бюджету. </w:t>
      </w:r>
    </w:p>
    <w:p w14:paraId="036979DE" w14:textId="77777777" w:rsidR="00523741" w:rsidRPr="00D1694D"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Головним розпорядником коштів є Департамент соціального захисту населення     облдержадміністрації.</w:t>
      </w:r>
    </w:p>
    <w:p w14:paraId="0074DEBE" w14:textId="7E822108" w:rsidR="00523741" w:rsidRPr="00D1694D"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1</w:t>
      </w:r>
      <w:r w:rsidR="004E031E">
        <w:rPr>
          <w:rFonts w:ascii="Times New Roman" w:eastAsia="Times New Roman" w:hAnsi="Times New Roman" w:cs="Times New Roman"/>
          <w:sz w:val="24"/>
          <w:szCs w:val="24"/>
          <w:lang w:val="uk-UA" w:eastAsia="ru-RU"/>
        </w:rPr>
        <w:t>1</w:t>
      </w:r>
      <w:r w:rsidRPr="00D1694D">
        <w:rPr>
          <w:rFonts w:ascii="Times New Roman" w:eastAsia="Times New Roman" w:hAnsi="Times New Roman" w:cs="Times New Roman"/>
          <w:sz w:val="24"/>
          <w:szCs w:val="24"/>
          <w:lang w:val="uk-UA" w:eastAsia="ru-RU"/>
        </w:rPr>
        <w:t>. Розпорядником коштів нижчого рівня є Житомирський обласний центр по нарахуванню та здійсненню соціальних виплат, яким здійснюється перерахування коштів заявникам через банківські установи та поштові відділення.</w:t>
      </w:r>
    </w:p>
    <w:p w14:paraId="1E91CF21" w14:textId="0F771DF4" w:rsidR="00523741" w:rsidRPr="00D1694D"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1</w:t>
      </w:r>
      <w:r w:rsidR="004E031E">
        <w:rPr>
          <w:rFonts w:ascii="Times New Roman" w:eastAsia="Times New Roman" w:hAnsi="Times New Roman" w:cs="Times New Roman"/>
          <w:sz w:val="24"/>
          <w:szCs w:val="24"/>
          <w:lang w:val="uk-UA" w:eastAsia="ru-RU"/>
        </w:rPr>
        <w:t>2</w:t>
      </w:r>
      <w:r w:rsidRPr="00D1694D">
        <w:rPr>
          <w:rFonts w:ascii="Times New Roman" w:eastAsia="Times New Roman" w:hAnsi="Times New Roman" w:cs="Times New Roman"/>
          <w:sz w:val="24"/>
          <w:szCs w:val="24"/>
          <w:lang w:val="uk-UA" w:eastAsia="ru-RU"/>
        </w:rPr>
        <w:t>. Контроль за виплатою одноразової грошової допомоги громадянам області здійснює Департамент</w:t>
      </w:r>
      <w:r>
        <w:rPr>
          <w:rFonts w:ascii="Times New Roman" w:eastAsia="Times New Roman" w:hAnsi="Times New Roman" w:cs="Times New Roman"/>
          <w:sz w:val="24"/>
          <w:szCs w:val="24"/>
          <w:lang w:val="uk-UA" w:eastAsia="ru-RU"/>
        </w:rPr>
        <w:t>ом</w:t>
      </w:r>
      <w:r w:rsidRPr="00D1694D">
        <w:rPr>
          <w:rFonts w:ascii="Times New Roman" w:eastAsia="Times New Roman" w:hAnsi="Times New Roman" w:cs="Times New Roman"/>
          <w:sz w:val="24"/>
          <w:szCs w:val="24"/>
          <w:lang w:val="uk-UA" w:eastAsia="ru-RU"/>
        </w:rPr>
        <w:t xml:space="preserve"> соціального захисту населення  облдержадміністрації.</w:t>
      </w:r>
    </w:p>
    <w:p w14:paraId="5AC3EFFE" w14:textId="0792C052" w:rsidR="00523741"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1</w:t>
      </w:r>
      <w:r w:rsidR="004E031E">
        <w:rPr>
          <w:rFonts w:ascii="Times New Roman" w:eastAsia="Times New Roman" w:hAnsi="Times New Roman" w:cs="Times New Roman"/>
          <w:sz w:val="24"/>
          <w:szCs w:val="24"/>
          <w:lang w:val="uk-UA" w:eastAsia="ru-RU"/>
        </w:rPr>
        <w:t>3</w:t>
      </w:r>
      <w:r w:rsidRPr="00D1694D">
        <w:rPr>
          <w:rFonts w:ascii="Times New Roman" w:eastAsia="Times New Roman" w:hAnsi="Times New Roman" w:cs="Times New Roman"/>
          <w:sz w:val="24"/>
          <w:szCs w:val="24"/>
          <w:lang w:val="uk-UA" w:eastAsia="ru-RU"/>
        </w:rPr>
        <w:t>. Контроль за виконанням рішення покласти на постійну комісію обласної ради з питань охорони здоров’я, соціального захисту населення та у справах ветеранів.</w:t>
      </w:r>
    </w:p>
    <w:p w14:paraId="14BDCAD6" w14:textId="77777777" w:rsidR="00B45788" w:rsidRDefault="005C78E8" w:rsidP="00B45788">
      <w:pPr>
        <w:tabs>
          <w:tab w:val="left" w:pos="945"/>
        </w:tabs>
        <w:suppressAutoHyphens/>
        <w:spacing w:after="0" w:line="240" w:lineRule="auto"/>
        <w:ind w:left="-720" w:firstLine="1080"/>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lastRenderedPageBreak/>
        <w:t>ІІ</w:t>
      </w:r>
      <w:r w:rsidR="00B45788" w:rsidRPr="00D1694D">
        <w:rPr>
          <w:rFonts w:ascii="Times New Roman" w:eastAsia="Times New Roman" w:hAnsi="Times New Roman" w:cs="Times New Roman"/>
          <w:b/>
          <w:sz w:val="24"/>
          <w:szCs w:val="24"/>
          <w:lang w:val="uk-UA"/>
        </w:rPr>
        <w:t xml:space="preserve">І. Порядок використання коштів обласного бюджету для виконання заходів </w:t>
      </w:r>
      <w:r w:rsidR="00450962">
        <w:rPr>
          <w:rFonts w:ascii="Times New Roman" w:eastAsia="Times New Roman" w:hAnsi="Times New Roman" w:cs="Times New Roman"/>
          <w:b/>
          <w:sz w:val="24"/>
          <w:szCs w:val="24"/>
          <w:lang w:val="uk-UA"/>
        </w:rPr>
        <w:t xml:space="preserve">                   </w:t>
      </w:r>
      <w:r w:rsidR="00B45788" w:rsidRPr="00D1694D">
        <w:rPr>
          <w:rFonts w:ascii="Times New Roman" w:eastAsia="Times New Roman" w:hAnsi="Times New Roman" w:cs="Times New Roman"/>
          <w:b/>
          <w:sz w:val="24"/>
          <w:szCs w:val="24"/>
          <w:lang w:val="uk-UA"/>
        </w:rPr>
        <w:t xml:space="preserve">до Дня захисту дітей, з нагоди відзначення Міжнародного дня громадян похилого віку, </w:t>
      </w:r>
      <w:r w:rsidR="00450962">
        <w:rPr>
          <w:rFonts w:ascii="Times New Roman" w:eastAsia="Times New Roman" w:hAnsi="Times New Roman" w:cs="Times New Roman"/>
          <w:b/>
          <w:sz w:val="24"/>
          <w:szCs w:val="24"/>
          <w:lang w:val="uk-UA"/>
        </w:rPr>
        <w:t xml:space="preserve">                  </w:t>
      </w:r>
      <w:r w:rsidR="00B45788" w:rsidRPr="00D1694D">
        <w:rPr>
          <w:rFonts w:ascii="Times New Roman" w:eastAsia="Times New Roman" w:hAnsi="Times New Roman" w:cs="Times New Roman"/>
          <w:b/>
          <w:sz w:val="24"/>
          <w:szCs w:val="24"/>
          <w:lang w:val="uk-UA"/>
        </w:rPr>
        <w:t>Дня ветерана, з нагоди відзначення Міжнародного дня осіб з інвалідністю</w:t>
      </w:r>
      <w:r w:rsidR="00B45788">
        <w:rPr>
          <w:rFonts w:ascii="Times New Roman" w:eastAsia="Times New Roman" w:hAnsi="Times New Roman" w:cs="Times New Roman"/>
          <w:b/>
          <w:sz w:val="24"/>
          <w:szCs w:val="24"/>
          <w:lang w:val="uk-UA"/>
        </w:rPr>
        <w:t xml:space="preserve"> та</w:t>
      </w:r>
      <w:r w:rsidR="00B45788" w:rsidRPr="00D1694D">
        <w:rPr>
          <w:rFonts w:ascii="Times New Roman" w:eastAsia="Times New Roman" w:hAnsi="Times New Roman" w:cs="Times New Roman"/>
          <w:b/>
          <w:sz w:val="24"/>
          <w:szCs w:val="24"/>
          <w:lang w:val="uk-UA"/>
        </w:rPr>
        <w:t xml:space="preserve"> заходів до Дня Святого Миколая.</w:t>
      </w:r>
    </w:p>
    <w:p w14:paraId="501B3ED2" w14:textId="77777777" w:rsidR="001E0040" w:rsidRDefault="001E0040" w:rsidP="00B45788">
      <w:pPr>
        <w:tabs>
          <w:tab w:val="left" w:pos="945"/>
        </w:tabs>
        <w:suppressAutoHyphens/>
        <w:spacing w:after="0" w:line="240" w:lineRule="auto"/>
        <w:ind w:left="-720" w:firstLine="1080"/>
        <w:jc w:val="both"/>
        <w:rPr>
          <w:rFonts w:ascii="Times New Roman" w:eastAsia="Times New Roman" w:hAnsi="Times New Roman" w:cs="Times New Roman"/>
          <w:bCs/>
          <w:sz w:val="24"/>
          <w:szCs w:val="24"/>
          <w:lang w:val="uk-UA" w:eastAsia="ru-RU"/>
        </w:rPr>
      </w:pPr>
    </w:p>
    <w:p w14:paraId="4045D847" w14:textId="7E1C37E1" w:rsidR="00B45788" w:rsidRPr="00D1694D" w:rsidRDefault="00B45788" w:rsidP="00B45788">
      <w:pPr>
        <w:tabs>
          <w:tab w:val="left" w:pos="945"/>
        </w:tabs>
        <w:suppressAutoHyphens/>
        <w:spacing w:after="0" w:line="240" w:lineRule="auto"/>
        <w:ind w:left="-720" w:firstLine="1080"/>
        <w:jc w:val="both"/>
        <w:rPr>
          <w:rFonts w:ascii="Times New Roman" w:eastAsia="Times New Roman" w:hAnsi="Times New Roman" w:cs="Times New Roman"/>
          <w:bCs/>
          <w:sz w:val="24"/>
          <w:szCs w:val="24"/>
          <w:lang w:val="uk-UA" w:eastAsia="ru-RU"/>
        </w:rPr>
      </w:pPr>
      <w:r w:rsidRPr="00D1694D">
        <w:rPr>
          <w:rFonts w:ascii="Times New Roman" w:eastAsia="Times New Roman" w:hAnsi="Times New Roman" w:cs="Times New Roman"/>
          <w:bCs/>
          <w:sz w:val="24"/>
          <w:szCs w:val="24"/>
          <w:lang w:val="uk-UA" w:eastAsia="ru-RU"/>
        </w:rPr>
        <w:t>1.</w:t>
      </w:r>
      <w:r w:rsidRPr="00D1694D">
        <w:rPr>
          <w:rFonts w:ascii="Times New Roman" w:eastAsia="Times New Roman" w:hAnsi="Times New Roman" w:cs="Times New Roman"/>
          <w:bCs/>
          <w:sz w:val="24"/>
          <w:szCs w:val="24"/>
          <w:lang w:val="uk-UA" w:eastAsia="ru-RU"/>
        </w:rPr>
        <w:tab/>
        <w:t xml:space="preserve">Цей Порядок визначає механізм використання коштів, передбачених для фінансування заходів по врученню подарунків </w:t>
      </w:r>
      <w:r w:rsidR="000B2A94">
        <w:rPr>
          <w:rFonts w:ascii="Times New Roman" w:eastAsia="Times New Roman" w:hAnsi="Times New Roman" w:cs="Times New Roman"/>
          <w:bCs/>
          <w:sz w:val="24"/>
          <w:szCs w:val="24"/>
          <w:lang w:val="uk-UA" w:eastAsia="ru-RU"/>
        </w:rPr>
        <w:t xml:space="preserve">особам з інвалідністю, </w:t>
      </w:r>
      <w:r w:rsidRPr="00D1694D">
        <w:rPr>
          <w:rFonts w:ascii="Times New Roman" w:eastAsia="Times New Roman" w:hAnsi="Times New Roman" w:cs="Times New Roman"/>
          <w:bCs/>
          <w:sz w:val="24"/>
          <w:szCs w:val="24"/>
          <w:lang w:val="uk-UA" w:eastAsia="ru-RU"/>
        </w:rPr>
        <w:t>дітям з інвалідністю та громадянам похилого віку, які перебувають</w:t>
      </w:r>
      <w:r w:rsidR="00B23500">
        <w:rPr>
          <w:rFonts w:ascii="Times New Roman" w:eastAsia="Times New Roman" w:hAnsi="Times New Roman" w:cs="Times New Roman"/>
          <w:bCs/>
          <w:sz w:val="24"/>
          <w:szCs w:val="24"/>
          <w:lang w:val="uk-UA" w:eastAsia="ru-RU"/>
        </w:rPr>
        <w:t xml:space="preserve"> </w:t>
      </w:r>
      <w:r w:rsidRPr="00D1694D">
        <w:rPr>
          <w:rFonts w:ascii="Times New Roman" w:eastAsia="Times New Roman" w:hAnsi="Times New Roman" w:cs="Times New Roman"/>
          <w:bCs/>
          <w:sz w:val="24"/>
          <w:szCs w:val="24"/>
          <w:lang w:val="uk-UA" w:eastAsia="ru-RU"/>
        </w:rPr>
        <w:t xml:space="preserve">в інтернатних установах </w:t>
      </w:r>
      <w:r w:rsidR="008E7B1B">
        <w:rPr>
          <w:rFonts w:ascii="Times New Roman" w:eastAsia="Times New Roman" w:hAnsi="Times New Roman" w:cs="Times New Roman"/>
          <w:bCs/>
          <w:sz w:val="24"/>
          <w:szCs w:val="24"/>
          <w:lang w:val="uk-UA" w:eastAsia="ru-RU"/>
        </w:rPr>
        <w:t>системи соціального захисту населення</w:t>
      </w:r>
      <w:r w:rsidR="00B23500">
        <w:rPr>
          <w:rFonts w:ascii="Times New Roman" w:eastAsia="Times New Roman" w:hAnsi="Times New Roman" w:cs="Times New Roman"/>
          <w:bCs/>
          <w:sz w:val="24"/>
          <w:szCs w:val="24"/>
          <w:lang w:val="uk-UA" w:eastAsia="ru-RU"/>
        </w:rPr>
        <w:t xml:space="preserve"> та приймають участь у заходах</w:t>
      </w:r>
      <w:r w:rsidR="008E7B1B">
        <w:rPr>
          <w:rFonts w:ascii="Times New Roman" w:eastAsia="Times New Roman" w:hAnsi="Times New Roman" w:cs="Times New Roman"/>
          <w:bCs/>
          <w:sz w:val="24"/>
          <w:szCs w:val="24"/>
          <w:lang w:val="uk-UA" w:eastAsia="ru-RU"/>
        </w:rPr>
        <w:t>.</w:t>
      </w:r>
    </w:p>
    <w:p w14:paraId="5286FB67" w14:textId="77777777" w:rsidR="00B45788" w:rsidRPr="00D1694D" w:rsidRDefault="00B45788" w:rsidP="00B45788">
      <w:pPr>
        <w:tabs>
          <w:tab w:val="left" w:pos="945"/>
        </w:tabs>
        <w:suppressAutoHyphens/>
        <w:spacing w:after="0" w:line="240" w:lineRule="auto"/>
        <w:ind w:left="-720" w:firstLine="1080"/>
        <w:jc w:val="both"/>
        <w:rPr>
          <w:rFonts w:ascii="Times New Roman" w:eastAsia="Times New Roman" w:hAnsi="Times New Roman" w:cs="Times New Roman"/>
          <w:bCs/>
          <w:sz w:val="24"/>
          <w:szCs w:val="24"/>
          <w:lang w:val="uk-UA" w:eastAsia="ru-RU"/>
        </w:rPr>
      </w:pPr>
      <w:r w:rsidRPr="00D1694D">
        <w:rPr>
          <w:rFonts w:ascii="Times New Roman" w:eastAsia="Times New Roman" w:hAnsi="Times New Roman" w:cs="Times New Roman"/>
          <w:bCs/>
          <w:sz w:val="24"/>
          <w:szCs w:val="24"/>
          <w:lang w:val="uk-UA" w:eastAsia="ru-RU"/>
        </w:rPr>
        <w:t>2.</w:t>
      </w:r>
      <w:r w:rsidRPr="00D1694D">
        <w:rPr>
          <w:rFonts w:ascii="Times New Roman" w:eastAsia="Times New Roman" w:hAnsi="Times New Roman" w:cs="Times New Roman"/>
          <w:bCs/>
          <w:sz w:val="24"/>
          <w:szCs w:val="24"/>
          <w:lang w:val="uk-UA" w:eastAsia="ru-RU"/>
        </w:rPr>
        <w:tab/>
        <w:t>Використання коштів обласного бюджету здійснюється у межах видатків, затверджених на реалізацію заходів Програми.</w:t>
      </w:r>
    </w:p>
    <w:p w14:paraId="1F676F91" w14:textId="77777777" w:rsidR="00B45788" w:rsidRPr="00D1694D" w:rsidRDefault="00B45788" w:rsidP="00B45788">
      <w:pPr>
        <w:tabs>
          <w:tab w:val="left" w:pos="945"/>
        </w:tabs>
        <w:suppressAutoHyphens/>
        <w:spacing w:after="0" w:line="240" w:lineRule="auto"/>
        <w:ind w:left="-720" w:firstLine="1080"/>
        <w:jc w:val="both"/>
        <w:rPr>
          <w:rFonts w:ascii="Times New Roman" w:eastAsia="Times New Roman" w:hAnsi="Times New Roman" w:cs="Times New Roman"/>
          <w:bCs/>
          <w:sz w:val="24"/>
          <w:szCs w:val="24"/>
          <w:lang w:val="uk-UA" w:eastAsia="ru-RU"/>
        </w:rPr>
      </w:pPr>
      <w:r w:rsidRPr="00D1694D">
        <w:rPr>
          <w:rFonts w:ascii="Times New Roman" w:eastAsia="Times New Roman" w:hAnsi="Times New Roman" w:cs="Times New Roman"/>
          <w:bCs/>
          <w:sz w:val="24"/>
          <w:szCs w:val="24"/>
          <w:lang w:val="uk-UA" w:eastAsia="ru-RU"/>
        </w:rPr>
        <w:t>3.</w:t>
      </w:r>
      <w:r w:rsidRPr="00D1694D">
        <w:rPr>
          <w:rFonts w:ascii="Times New Roman" w:eastAsia="Times New Roman" w:hAnsi="Times New Roman" w:cs="Times New Roman"/>
          <w:bCs/>
          <w:sz w:val="24"/>
          <w:szCs w:val="24"/>
          <w:lang w:val="uk-UA" w:eastAsia="ru-RU"/>
        </w:rPr>
        <w:tab/>
      </w:r>
      <w:r w:rsidR="00605EB4">
        <w:rPr>
          <w:rFonts w:ascii="Times New Roman" w:eastAsia="Times New Roman" w:hAnsi="Times New Roman" w:cs="Times New Roman"/>
          <w:bCs/>
          <w:sz w:val="24"/>
          <w:szCs w:val="24"/>
          <w:lang w:val="uk-UA" w:eastAsia="ru-RU"/>
        </w:rPr>
        <w:t>К</w:t>
      </w:r>
      <w:r w:rsidRPr="00D1694D">
        <w:rPr>
          <w:rFonts w:ascii="Times New Roman" w:eastAsia="Times New Roman" w:hAnsi="Times New Roman" w:cs="Times New Roman"/>
          <w:bCs/>
          <w:sz w:val="24"/>
          <w:szCs w:val="24"/>
          <w:lang w:val="uk-UA" w:eastAsia="ru-RU"/>
        </w:rPr>
        <w:t>ошти</w:t>
      </w:r>
      <w:r w:rsidR="00605EB4">
        <w:rPr>
          <w:rFonts w:ascii="Times New Roman" w:eastAsia="Times New Roman" w:hAnsi="Times New Roman" w:cs="Times New Roman"/>
          <w:bCs/>
          <w:sz w:val="24"/>
          <w:szCs w:val="24"/>
          <w:lang w:val="uk-UA" w:eastAsia="ru-RU"/>
        </w:rPr>
        <w:t xml:space="preserve"> обласного бюджету</w:t>
      </w:r>
      <w:r w:rsidRPr="00D1694D">
        <w:rPr>
          <w:rFonts w:ascii="Times New Roman" w:eastAsia="Times New Roman" w:hAnsi="Times New Roman" w:cs="Times New Roman"/>
          <w:bCs/>
          <w:sz w:val="24"/>
          <w:szCs w:val="24"/>
          <w:lang w:val="uk-UA" w:eastAsia="ru-RU"/>
        </w:rPr>
        <w:t xml:space="preserve"> спрямовуються на виконання заходів, зазначених у Програмі, шляхом здійснення платежів для забезпечення придбання товарів, проведення робіт та послуг, спрямованих на виконання цих заходів.</w:t>
      </w:r>
    </w:p>
    <w:p w14:paraId="5E2FDCA6" w14:textId="77777777" w:rsidR="00B45788" w:rsidRPr="00D1694D" w:rsidRDefault="00B45788" w:rsidP="00B45788">
      <w:pPr>
        <w:tabs>
          <w:tab w:val="left" w:pos="945"/>
        </w:tabs>
        <w:suppressAutoHyphens/>
        <w:spacing w:after="0" w:line="240" w:lineRule="auto"/>
        <w:ind w:left="-720" w:firstLine="1080"/>
        <w:jc w:val="both"/>
        <w:rPr>
          <w:rFonts w:ascii="Times New Roman" w:eastAsia="Times New Roman" w:hAnsi="Times New Roman" w:cs="Times New Roman"/>
          <w:bCs/>
          <w:sz w:val="24"/>
          <w:szCs w:val="24"/>
          <w:lang w:val="uk-UA" w:eastAsia="ru-RU"/>
        </w:rPr>
      </w:pPr>
      <w:r w:rsidRPr="00D1694D">
        <w:rPr>
          <w:rFonts w:ascii="Times New Roman" w:eastAsia="Times New Roman" w:hAnsi="Times New Roman" w:cs="Times New Roman"/>
          <w:bCs/>
          <w:sz w:val="24"/>
          <w:szCs w:val="24"/>
          <w:lang w:val="uk-UA" w:eastAsia="ru-RU"/>
        </w:rPr>
        <w:t>4.</w:t>
      </w:r>
      <w:r w:rsidRPr="00D1694D">
        <w:rPr>
          <w:rFonts w:ascii="Times New Roman" w:eastAsia="Times New Roman" w:hAnsi="Times New Roman" w:cs="Times New Roman"/>
          <w:bCs/>
          <w:sz w:val="24"/>
          <w:szCs w:val="24"/>
          <w:lang w:val="uk-UA" w:eastAsia="ru-RU"/>
        </w:rPr>
        <w:tab/>
        <w:t>Здійснення платежів відбувається на відкритий банківський рахунок підприємства (установи, організації) – виконання робіт і послуг, постачальника товарів на підставі підготовлених головним розпорядником та затверджених в установленому порядку кошторисів, підписаних у двосторонньому порядку договорів, накладних та актів виконаних робіт згідно із чинним законодавством, а також на оплату витрат фізичних осіб, пов’язаних із виконанням заходів Програми відповідно до поданих авансових звітів.</w:t>
      </w:r>
    </w:p>
    <w:p w14:paraId="6D30B760" w14:textId="77777777" w:rsidR="00B45788" w:rsidRPr="00D1694D" w:rsidRDefault="00B45788" w:rsidP="00B45788">
      <w:pPr>
        <w:tabs>
          <w:tab w:val="left" w:pos="945"/>
        </w:tabs>
        <w:suppressAutoHyphens/>
        <w:spacing w:after="0" w:line="240" w:lineRule="auto"/>
        <w:ind w:left="-720" w:firstLine="1080"/>
        <w:jc w:val="both"/>
        <w:rPr>
          <w:rFonts w:ascii="Times New Roman" w:eastAsia="Times New Roman" w:hAnsi="Times New Roman" w:cs="Times New Roman"/>
          <w:bCs/>
          <w:sz w:val="24"/>
          <w:szCs w:val="24"/>
          <w:lang w:val="uk-UA" w:eastAsia="ru-RU"/>
        </w:rPr>
      </w:pPr>
      <w:r w:rsidRPr="00D1694D">
        <w:rPr>
          <w:rFonts w:ascii="Times New Roman" w:eastAsia="Times New Roman" w:hAnsi="Times New Roman" w:cs="Times New Roman"/>
          <w:bCs/>
          <w:sz w:val="24"/>
          <w:szCs w:val="24"/>
          <w:lang w:val="uk-UA" w:eastAsia="ru-RU"/>
        </w:rPr>
        <w:t>5.</w:t>
      </w:r>
      <w:r w:rsidRPr="00D1694D">
        <w:rPr>
          <w:rFonts w:ascii="Times New Roman" w:eastAsia="Times New Roman" w:hAnsi="Times New Roman" w:cs="Times New Roman"/>
          <w:bCs/>
          <w:sz w:val="24"/>
          <w:szCs w:val="24"/>
          <w:lang w:val="uk-UA" w:eastAsia="ru-RU"/>
        </w:rPr>
        <w:tab/>
        <w:t>Закупівля товарів за рахунок бюджетних коштів здійснюється в</w:t>
      </w:r>
      <w:r w:rsidR="00D77DAE">
        <w:rPr>
          <w:rFonts w:ascii="Times New Roman" w:eastAsia="Times New Roman" w:hAnsi="Times New Roman" w:cs="Times New Roman"/>
          <w:bCs/>
          <w:sz w:val="24"/>
          <w:szCs w:val="24"/>
          <w:lang w:val="uk-UA" w:eastAsia="ru-RU"/>
        </w:rPr>
        <w:t>ідповідно до законодавства.</w:t>
      </w:r>
    </w:p>
    <w:p w14:paraId="00F7CD5F" w14:textId="77777777" w:rsidR="0019280A" w:rsidRPr="00D1694D" w:rsidRDefault="00B45788" w:rsidP="0019280A">
      <w:pPr>
        <w:tabs>
          <w:tab w:val="left" w:pos="945"/>
        </w:tabs>
        <w:suppressAutoHyphens/>
        <w:spacing w:after="0" w:line="240" w:lineRule="auto"/>
        <w:ind w:left="-720" w:firstLine="1080"/>
        <w:jc w:val="both"/>
        <w:rPr>
          <w:rFonts w:ascii="Times New Roman" w:eastAsia="Times New Roman" w:hAnsi="Times New Roman" w:cs="Times New Roman"/>
          <w:bCs/>
          <w:sz w:val="24"/>
          <w:szCs w:val="24"/>
          <w:lang w:val="uk-UA" w:eastAsia="ru-RU"/>
        </w:rPr>
      </w:pPr>
      <w:r w:rsidRPr="00D1694D">
        <w:rPr>
          <w:rFonts w:ascii="Times New Roman" w:eastAsia="Times New Roman" w:hAnsi="Times New Roman" w:cs="Times New Roman"/>
          <w:bCs/>
          <w:sz w:val="24"/>
          <w:szCs w:val="24"/>
          <w:lang w:val="uk-UA" w:eastAsia="ru-RU"/>
        </w:rPr>
        <w:t>6.</w:t>
      </w:r>
      <w:r w:rsidRPr="00D1694D">
        <w:rPr>
          <w:rFonts w:ascii="Times New Roman" w:eastAsia="Times New Roman" w:hAnsi="Times New Roman" w:cs="Times New Roman"/>
          <w:bCs/>
          <w:sz w:val="24"/>
          <w:szCs w:val="24"/>
          <w:lang w:val="uk-UA" w:eastAsia="ru-RU"/>
        </w:rPr>
        <w:tab/>
        <w:t xml:space="preserve">Відображення у первинному та бухгалтерському обліку інформації про отримані (створені) оборотні та необоротні активи, а також відкриття рахунка, реєстрація та облік бюджетних зобов’язань в органах Державної казначейської служби та проведення операцій, пов’язаних з використанням бюджетних коштів, здійснюються </w:t>
      </w:r>
      <w:r w:rsidR="0019280A" w:rsidRPr="00D1694D">
        <w:rPr>
          <w:rFonts w:ascii="Times New Roman" w:eastAsia="Times New Roman" w:hAnsi="Times New Roman" w:cs="Times New Roman"/>
          <w:bCs/>
          <w:sz w:val="24"/>
          <w:szCs w:val="24"/>
          <w:lang w:val="uk-UA" w:eastAsia="ru-RU"/>
        </w:rPr>
        <w:t>в</w:t>
      </w:r>
      <w:r w:rsidR="0019280A">
        <w:rPr>
          <w:rFonts w:ascii="Times New Roman" w:eastAsia="Times New Roman" w:hAnsi="Times New Roman" w:cs="Times New Roman"/>
          <w:bCs/>
          <w:sz w:val="24"/>
          <w:szCs w:val="24"/>
          <w:lang w:val="uk-UA" w:eastAsia="ru-RU"/>
        </w:rPr>
        <w:t>ідповідно до законодавства.</w:t>
      </w:r>
    </w:p>
    <w:p w14:paraId="3D8E73C7" w14:textId="77777777" w:rsidR="0019280A" w:rsidRDefault="00B45788" w:rsidP="0019280A">
      <w:pPr>
        <w:tabs>
          <w:tab w:val="left" w:pos="945"/>
        </w:tabs>
        <w:suppressAutoHyphens/>
        <w:spacing w:after="0" w:line="240" w:lineRule="auto"/>
        <w:ind w:left="-720" w:firstLine="1080"/>
        <w:jc w:val="both"/>
        <w:rPr>
          <w:rFonts w:ascii="Times New Roman" w:eastAsia="Times New Roman" w:hAnsi="Times New Roman" w:cs="Times New Roman"/>
          <w:bCs/>
          <w:sz w:val="24"/>
          <w:szCs w:val="24"/>
          <w:lang w:val="uk-UA" w:eastAsia="ru-RU"/>
        </w:rPr>
      </w:pPr>
      <w:r w:rsidRPr="00D1694D">
        <w:rPr>
          <w:rFonts w:ascii="Times New Roman" w:eastAsia="Times New Roman" w:hAnsi="Times New Roman" w:cs="Times New Roman"/>
          <w:bCs/>
          <w:sz w:val="24"/>
          <w:szCs w:val="24"/>
          <w:lang w:val="uk-UA" w:eastAsia="ru-RU"/>
        </w:rPr>
        <w:t>7.</w:t>
      </w:r>
      <w:r w:rsidRPr="00D1694D">
        <w:rPr>
          <w:rFonts w:ascii="Times New Roman" w:eastAsia="Times New Roman" w:hAnsi="Times New Roman" w:cs="Times New Roman"/>
          <w:bCs/>
          <w:sz w:val="24"/>
          <w:szCs w:val="24"/>
          <w:lang w:val="uk-UA" w:eastAsia="ru-RU"/>
        </w:rPr>
        <w:tab/>
        <w:t xml:space="preserve">Складення та подання фінансової і бюджетної звітності про використання бюджетних коштів, а також контроль за їх цільовим та ефективним використанням здійснюються </w:t>
      </w:r>
      <w:r w:rsidR="0019280A" w:rsidRPr="00D1694D">
        <w:rPr>
          <w:rFonts w:ascii="Times New Roman" w:eastAsia="Times New Roman" w:hAnsi="Times New Roman" w:cs="Times New Roman"/>
          <w:bCs/>
          <w:sz w:val="24"/>
          <w:szCs w:val="24"/>
          <w:lang w:val="uk-UA" w:eastAsia="ru-RU"/>
        </w:rPr>
        <w:t>в</w:t>
      </w:r>
      <w:r w:rsidR="0019280A">
        <w:rPr>
          <w:rFonts w:ascii="Times New Roman" w:eastAsia="Times New Roman" w:hAnsi="Times New Roman" w:cs="Times New Roman"/>
          <w:bCs/>
          <w:sz w:val="24"/>
          <w:szCs w:val="24"/>
          <w:lang w:val="uk-UA" w:eastAsia="ru-RU"/>
        </w:rPr>
        <w:t>ідповідно до законодавства.</w:t>
      </w:r>
    </w:p>
    <w:p w14:paraId="1CFC70F6" w14:textId="77777777" w:rsidR="00010B49" w:rsidRDefault="00010B49" w:rsidP="0019280A">
      <w:pPr>
        <w:tabs>
          <w:tab w:val="left" w:pos="945"/>
        </w:tabs>
        <w:suppressAutoHyphens/>
        <w:spacing w:after="0" w:line="240" w:lineRule="auto"/>
        <w:ind w:left="-720" w:firstLine="1080"/>
        <w:jc w:val="both"/>
        <w:rPr>
          <w:rFonts w:ascii="Times New Roman" w:eastAsia="Times New Roman" w:hAnsi="Times New Roman" w:cs="Times New Roman"/>
          <w:bCs/>
          <w:sz w:val="24"/>
          <w:szCs w:val="24"/>
          <w:lang w:val="uk-UA" w:eastAsia="ru-RU"/>
        </w:rPr>
      </w:pPr>
    </w:p>
    <w:p w14:paraId="0D26D9F5" w14:textId="77777777" w:rsidR="00101AC5" w:rsidRPr="00D1694D" w:rsidRDefault="00101AC5" w:rsidP="0067790E">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p>
    <w:p w14:paraId="26843EA8" w14:textId="77777777" w:rsidR="00E91453" w:rsidRPr="00D1694D" w:rsidRDefault="00E91453" w:rsidP="00E91453">
      <w:pPr>
        <w:rPr>
          <w:lang w:val="uk-UA"/>
        </w:rPr>
      </w:pPr>
    </w:p>
    <w:p w14:paraId="3A6484C7" w14:textId="77777777" w:rsidR="00FF65A0" w:rsidRPr="006770A2" w:rsidRDefault="00E91453">
      <w:pPr>
        <w:rPr>
          <w:lang w:val="uk-UA"/>
        </w:rPr>
      </w:pPr>
      <w:r w:rsidRPr="00D1694D">
        <w:rPr>
          <w:rFonts w:ascii="Times New Roman" w:hAnsi="Times New Roman" w:cs="Times New Roman"/>
          <w:sz w:val="24"/>
          <w:szCs w:val="24"/>
          <w:lang w:val="uk-UA"/>
        </w:rPr>
        <w:t xml:space="preserve">Перший заступник </w:t>
      </w:r>
      <w:r w:rsidRPr="00D1694D">
        <w:rPr>
          <w:rFonts w:ascii="Times New Roman" w:hAnsi="Times New Roman" w:cs="Times New Roman"/>
          <w:sz w:val="24"/>
          <w:szCs w:val="24"/>
          <w:lang w:val="uk-UA"/>
        </w:rPr>
        <w:br/>
        <w:t>голови обласної  ради</w:t>
      </w:r>
      <w:r w:rsidRPr="00D1694D">
        <w:rPr>
          <w:rFonts w:ascii="Times New Roman" w:hAnsi="Times New Roman" w:cs="Times New Roman"/>
          <w:sz w:val="24"/>
          <w:szCs w:val="24"/>
          <w:lang w:val="uk-UA"/>
        </w:rPr>
        <w:tab/>
      </w:r>
      <w:r w:rsidRPr="00D1694D">
        <w:rPr>
          <w:rFonts w:ascii="Times New Roman" w:hAnsi="Times New Roman" w:cs="Times New Roman"/>
          <w:sz w:val="24"/>
          <w:szCs w:val="24"/>
          <w:lang w:val="uk-UA"/>
        </w:rPr>
        <w:tab/>
      </w:r>
      <w:r w:rsidRPr="00D1694D">
        <w:rPr>
          <w:rFonts w:ascii="Times New Roman" w:hAnsi="Times New Roman" w:cs="Times New Roman"/>
          <w:sz w:val="24"/>
          <w:szCs w:val="24"/>
          <w:lang w:val="uk-UA"/>
        </w:rPr>
        <w:tab/>
      </w:r>
      <w:r w:rsidRPr="00D1694D">
        <w:rPr>
          <w:rFonts w:ascii="Times New Roman" w:hAnsi="Times New Roman" w:cs="Times New Roman"/>
          <w:sz w:val="24"/>
          <w:szCs w:val="24"/>
          <w:lang w:val="uk-UA"/>
        </w:rPr>
        <w:tab/>
        <w:t xml:space="preserve">                               О.М. Дзюбен</w:t>
      </w:r>
      <w:r w:rsidRPr="006770A2">
        <w:rPr>
          <w:rFonts w:ascii="Times New Roman" w:hAnsi="Times New Roman" w:cs="Times New Roman"/>
          <w:sz w:val="24"/>
          <w:szCs w:val="24"/>
          <w:lang w:val="uk-UA"/>
        </w:rPr>
        <w:t>ко</w:t>
      </w:r>
    </w:p>
    <w:sectPr w:rsidR="00FF65A0" w:rsidRPr="006770A2" w:rsidSect="00FF65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90E"/>
    <w:rsid w:val="00010B49"/>
    <w:rsid w:val="0001166D"/>
    <w:rsid w:val="00022E6D"/>
    <w:rsid w:val="0007048E"/>
    <w:rsid w:val="000857FF"/>
    <w:rsid w:val="00086081"/>
    <w:rsid w:val="000B24E3"/>
    <w:rsid w:val="000B2A94"/>
    <w:rsid w:val="00101AC5"/>
    <w:rsid w:val="00103F63"/>
    <w:rsid w:val="00136199"/>
    <w:rsid w:val="0019280A"/>
    <w:rsid w:val="001B4FC6"/>
    <w:rsid w:val="001D75D8"/>
    <w:rsid w:val="001E0040"/>
    <w:rsid w:val="001F572E"/>
    <w:rsid w:val="00210B2F"/>
    <w:rsid w:val="00241A2E"/>
    <w:rsid w:val="002A04C7"/>
    <w:rsid w:val="002D1A84"/>
    <w:rsid w:val="002D3BA6"/>
    <w:rsid w:val="002E7D7B"/>
    <w:rsid w:val="00303A2A"/>
    <w:rsid w:val="00314EBF"/>
    <w:rsid w:val="003441FB"/>
    <w:rsid w:val="003B16C5"/>
    <w:rsid w:val="003B56A5"/>
    <w:rsid w:val="003C2C9E"/>
    <w:rsid w:val="003C4EDB"/>
    <w:rsid w:val="00450962"/>
    <w:rsid w:val="004A0DB3"/>
    <w:rsid w:val="004E031E"/>
    <w:rsid w:val="0050631D"/>
    <w:rsid w:val="00523741"/>
    <w:rsid w:val="005712DD"/>
    <w:rsid w:val="00595226"/>
    <w:rsid w:val="005A073A"/>
    <w:rsid w:val="005B4B1E"/>
    <w:rsid w:val="005C78E8"/>
    <w:rsid w:val="005D522F"/>
    <w:rsid w:val="00600D89"/>
    <w:rsid w:val="00605EB4"/>
    <w:rsid w:val="0061098F"/>
    <w:rsid w:val="006770A2"/>
    <w:rsid w:val="0067790E"/>
    <w:rsid w:val="00684368"/>
    <w:rsid w:val="006D108D"/>
    <w:rsid w:val="006F29D2"/>
    <w:rsid w:val="006F56F5"/>
    <w:rsid w:val="006F6184"/>
    <w:rsid w:val="00747E89"/>
    <w:rsid w:val="0079229F"/>
    <w:rsid w:val="007A2AF3"/>
    <w:rsid w:val="007A4206"/>
    <w:rsid w:val="007A608A"/>
    <w:rsid w:val="007A6342"/>
    <w:rsid w:val="007D7C43"/>
    <w:rsid w:val="007F0493"/>
    <w:rsid w:val="007F5521"/>
    <w:rsid w:val="007F7107"/>
    <w:rsid w:val="00817D6E"/>
    <w:rsid w:val="008320BF"/>
    <w:rsid w:val="008519F1"/>
    <w:rsid w:val="00866128"/>
    <w:rsid w:val="008A64A5"/>
    <w:rsid w:val="008A7B96"/>
    <w:rsid w:val="008C6AF4"/>
    <w:rsid w:val="008E7B1B"/>
    <w:rsid w:val="008F40CA"/>
    <w:rsid w:val="00905126"/>
    <w:rsid w:val="00923034"/>
    <w:rsid w:val="00935ECC"/>
    <w:rsid w:val="009421F7"/>
    <w:rsid w:val="009449D9"/>
    <w:rsid w:val="00945888"/>
    <w:rsid w:val="0095445A"/>
    <w:rsid w:val="00956A48"/>
    <w:rsid w:val="00971F57"/>
    <w:rsid w:val="009812EB"/>
    <w:rsid w:val="009B07F4"/>
    <w:rsid w:val="009E1105"/>
    <w:rsid w:val="00A072D0"/>
    <w:rsid w:val="00A34EA7"/>
    <w:rsid w:val="00A43C78"/>
    <w:rsid w:val="00AA4AE9"/>
    <w:rsid w:val="00AC11B7"/>
    <w:rsid w:val="00AC546E"/>
    <w:rsid w:val="00AF3730"/>
    <w:rsid w:val="00B23500"/>
    <w:rsid w:val="00B30BA1"/>
    <w:rsid w:val="00B32B29"/>
    <w:rsid w:val="00B34411"/>
    <w:rsid w:val="00B45788"/>
    <w:rsid w:val="00B465DA"/>
    <w:rsid w:val="00BD634E"/>
    <w:rsid w:val="00C25D97"/>
    <w:rsid w:val="00C43325"/>
    <w:rsid w:val="00C46713"/>
    <w:rsid w:val="00C55CD8"/>
    <w:rsid w:val="00C827CD"/>
    <w:rsid w:val="00C84D6B"/>
    <w:rsid w:val="00C87025"/>
    <w:rsid w:val="00CD3FFE"/>
    <w:rsid w:val="00CF2E46"/>
    <w:rsid w:val="00D1694D"/>
    <w:rsid w:val="00D34B52"/>
    <w:rsid w:val="00D70319"/>
    <w:rsid w:val="00D77DAE"/>
    <w:rsid w:val="00DA1D3E"/>
    <w:rsid w:val="00DE0E15"/>
    <w:rsid w:val="00E26F8E"/>
    <w:rsid w:val="00E53D6F"/>
    <w:rsid w:val="00E756A0"/>
    <w:rsid w:val="00E8262E"/>
    <w:rsid w:val="00E91453"/>
    <w:rsid w:val="00EA37D9"/>
    <w:rsid w:val="00ED034A"/>
    <w:rsid w:val="00ED0AA6"/>
    <w:rsid w:val="00EE56CA"/>
    <w:rsid w:val="00F56BFA"/>
    <w:rsid w:val="00F84162"/>
    <w:rsid w:val="00FD2EAB"/>
    <w:rsid w:val="00FF5A4C"/>
    <w:rsid w:val="00FF65A0"/>
    <w:rsid w:val="00FF7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41EC5"/>
  <w15:docId w15:val="{5926608B-EE16-427C-BB6A-2F1CCDDE3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790E"/>
    <w:pPr>
      <w:spacing w:after="160"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2E7D7B"/>
    <w:pPr>
      <w:widowControl w:val="0"/>
      <w:autoSpaceDE w:val="0"/>
      <w:autoSpaceDN w:val="0"/>
      <w:spacing w:after="0" w:line="240" w:lineRule="auto"/>
    </w:pPr>
    <w:rPr>
      <w:rFonts w:ascii="Times New Roman" w:eastAsia="Times New Roman" w:hAnsi="Times New Roman" w:cs="Times New Roman"/>
      <w:sz w:val="28"/>
      <w:szCs w:val="28"/>
      <w:lang w:val="uk-UA" w:eastAsia="uk-UA" w:bidi="uk-UA"/>
    </w:rPr>
  </w:style>
  <w:style w:type="character" w:customStyle="1" w:styleId="a4">
    <w:name w:val="Основной текст Знак"/>
    <w:basedOn w:val="a0"/>
    <w:link w:val="a3"/>
    <w:uiPriority w:val="1"/>
    <w:rsid w:val="002E7D7B"/>
    <w:rPr>
      <w:rFonts w:ascii="Times New Roman" w:eastAsia="Times New Roman" w:hAnsi="Times New Roman" w:cs="Times New Roman"/>
      <w:sz w:val="28"/>
      <w:szCs w:val="28"/>
      <w:lang w:val="uk-UA" w:eastAsia="uk-UA" w:bidi="uk-UA"/>
    </w:rPr>
  </w:style>
  <w:style w:type="paragraph" w:styleId="a5">
    <w:name w:val="Normal (Web)"/>
    <w:basedOn w:val="a"/>
    <w:uiPriority w:val="99"/>
    <w:qFormat/>
    <w:rsid w:val="0007048E"/>
    <w:pPr>
      <w:spacing w:before="100" w:beforeAutospacing="1" w:after="100" w:afterAutospacing="1" w:line="240" w:lineRule="auto"/>
    </w:pPr>
    <w:rPr>
      <w:rFonts w:ascii="Times New Roman" w:eastAsia="Times New Roman" w:hAnsi="Times New Roman" w:cs="Times New Roman"/>
      <w:sz w:val="24"/>
      <w:szCs w:val="24"/>
      <w:lang w:val="uk-UA" w:eastAsia="ru-RU"/>
    </w:rPr>
  </w:style>
  <w:style w:type="character" w:styleId="a6">
    <w:name w:val="Hyperlink"/>
    <w:basedOn w:val="a0"/>
    <w:uiPriority w:val="99"/>
    <w:semiHidden/>
    <w:unhideWhenUsed/>
    <w:rsid w:val="0007048E"/>
    <w:rPr>
      <w:color w:val="0000FF"/>
      <w:u w:val="single"/>
    </w:rPr>
  </w:style>
  <w:style w:type="paragraph" w:customStyle="1" w:styleId="rvps2">
    <w:name w:val="rvps2"/>
    <w:basedOn w:val="a"/>
    <w:rsid w:val="0007048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basedOn w:val="a0"/>
    <w:rsid w:val="00210B2F"/>
  </w:style>
  <w:style w:type="character" w:customStyle="1" w:styleId="rvts9">
    <w:name w:val="rvts9"/>
    <w:basedOn w:val="a0"/>
    <w:rsid w:val="00905126"/>
  </w:style>
  <w:style w:type="paragraph" w:styleId="a7">
    <w:name w:val="List Paragraph"/>
    <w:basedOn w:val="a"/>
    <w:uiPriority w:val="34"/>
    <w:qFormat/>
    <w:rsid w:val="00DA1D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32518">
      <w:bodyDiv w:val="1"/>
      <w:marLeft w:val="0"/>
      <w:marRight w:val="0"/>
      <w:marTop w:val="0"/>
      <w:marBottom w:val="0"/>
      <w:divBdr>
        <w:top w:val="none" w:sz="0" w:space="0" w:color="auto"/>
        <w:left w:val="none" w:sz="0" w:space="0" w:color="auto"/>
        <w:bottom w:val="none" w:sz="0" w:space="0" w:color="auto"/>
        <w:right w:val="none" w:sz="0" w:space="0" w:color="auto"/>
      </w:divBdr>
    </w:div>
    <w:div w:id="1897815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1366</Words>
  <Characters>7791</Characters>
  <Application>Microsoft Office Word</Application>
  <DocSecurity>0</DocSecurity>
  <Lines>64</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buh4</dc:creator>
  <cp:keywords/>
  <dc:description/>
  <cp:lastModifiedBy>Admin</cp:lastModifiedBy>
  <cp:revision>2</cp:revision>
  <dcterms:created xsi:type="dcterms:W3CDTF">2021-11-30T10:16:00Z</dcterms:created>
  <dcterms:modified xsi:type="dcterms:W3CDTF">2021-11-30T10:16:00Z</dcterms:modified>
</cp:coreProperties>
</file>