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4A53D6">
        <w:rPr>
          <w:rStyle w:val="3TimesNewRoman"/>
          <w:color w:val="000000"/>
          <w:szCs w:val="28"/>
          <w:lang w:val="uk-UA"/>
        </w:rPr>
        <w:t>04.11.2021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4B00A1" w:rsidRPr="003321F5" w:rsidRDefault="00CC7265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з</w:t>
      </w:r>
      <w:r w:rsidR="00C037B2" w:rsidRPr="00174804">
        <w:rPr>
          <w:sz w:val="28"/>
          <w:szCs w:val="28"/>
          <w:lang w:val="uk-UA"/>
        </w:rPr>
        <w:t xml:space="preserve"> </w:t>
      </w:r>
      <w:r w:rsidRPr="00174804">
        <w:rPr>
          <w:sz w:val="28"/>
          <w:szCs w:val="28"/>
          <w:lang w:val="uk-UA"/>
        </w:rPr>
        <w:t xml:space="preserve">припинення </w:t>
      </w:r>
      <w:r w:rsidR="00866921" w:rsidRPr="003321F5">
        <w:rPr>
          <w:sz w:val="28"/>
          <w:szCs w:val="28"/>
          <w:lang w:val="uk-UA"/>
        </w:rPr>
        <w:t>комунальн</w:t>
      </w:r>
      <w:r w:rsidR="00866921">
        <w:rPr>
          <w:sz w:val="28"/>
          <w:szCs w:val="28"/>
          <w:lang w:val="uk-UA"/>
        </w:rPr>
        <w:t>ого</w:t>
      </w:r>
      <w:r w:rsidR="00866921" w:rsidRPr="003321F5">
        <w:rPr>
          <w:sz w:val="28"/>
          <w:szCs w:val="28"/>
          <w:lang w:val="uk-UA"/>
        </w:rPr>
        <w:t xml:space="preserve"> некомерційн</w:t>
      </w:r>
      <w:r w:rsidR="00866921">
        <w:rPr>
          <w:sz w:val="28"/>
          <w:szCs w:val="28"/>
          <w:lang w:val="uk-UA"/>
        </w:rPr>
        <w:t xml:space="preserve">ого </w:t>
      </w:r>
      <w:r w:rsidR="00866921" w:rsidRPr="003321F5">
        <w:rPr>
          <w:sz w:val="28"/>
          <w:szCs w:val="28"/>
          <w:lang w:val="uk-UA"/>
        </w:rPr>
        <w:t>підприємств</w:t>
      </w:r>
      <w:r w:rsidR="00866921">
        <w:rPr>
          <w:sz w:val="28"/>
          <w:szCs w:val="28"/>
          <w:lang w:val="uk-UA"/>
        </w:rPr>
        <w:t>а</w:t>
      </w:r>
      <w:r w:rsidR="00866921" w:rsidRPr="003321F5">
        <w:rPr>
          <w:sz w:val="28"/>
          <w:szCs w:val="28"/>
          <w:lang w:val="uk-UA"/>
        </w:rPr>
        <w:t xml:space="preserve"> 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AC17BE" w:rsidRPr="00AC17BE">
        <w:rPr>
          <w:color w:val="000000"/>
          <w:sz w:val="28"/>
          <w:szCs w:val="28"/>
          <w:lang w:val="uk-UA"/>
        </w:rPr>
        <w:t>Житомирська обласна психіатрична лікарня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» Житомирської обласної ради</w:t>
      </w:r>
      <w:r w:rsidR="00174804" w:rsidRPr="00B835B8">
        <w:rPr>
          <w:color w:val="000000"/>
          <w:bdr w:val="none" w:sz="0" w:space="0" w:color="auto" w:frame="1"/>
          <w:lang w:val="uk-UA"/>
        </w:rPr>
        <w:t xml:space="preserve"> </w:t>
      </w:r>
      <w:r w:rsidR="003C3251" w:rsidRPr="003321F5">
        <w:rPr>
          <w:sz w:val="28"/>
          <w:szCs w:val="28"/>
          <w:lang w:val="uk-UA"/>
        </w:rPr>
        <w:t xml:space="preserve">шляхом </w:t>
      </w:r>
      <w:r w:rsidR="009958E7">
        <w:rPr>
          <w:sz w:val="28"/>
          <w:szCs w:val="28"/>
          <w:lang w:val="uk-UA"/>
        </w:rPr>
        <w:t>приєднання</w:t>
      </w:r>
      <w:r w:rsidR="003C3251" w:rsidRPr="003321F5">
        <w:rPr>
          <w:sz w:val="28"/>
          <w:szCs w:val="28"/>
          <w:lang w:val="uk-UA"/>
        </w:rPr>
        <w:t xml:space="preserve"> </w:t>
      </w:r>
      <w:r w:rsidR="00F17EE0">
        <w:rPr>
          <w:sz w:val="28"/>
          <w:szCs w:val="28"/>
          <w:lang w:val="uk-UA"/>
        </w:rPr>
        <w:t>до</w:t>
      </w:r>
      <w:r w:rsidR="003C3251" w:rsidRPr="003321F5">
        <w:rPr>
          <w:sz w:val="28"/>
          <w:szCs w:val="28"/>
          <w:lang w:val="uk-UA"/>
        </w:rPr>
        <w:t xml:space="preserve"> комунальн</w:t>
      </w:r>
      <w:r w:rsidR="00F17EE0">
        <w:rPr>
          <w:sz w:val="28"/>
          <w:szCs w:val="28"/>
          <w:lang w:val="uk-UA"/>
        </w:rPr>
        <w:t>ого</w:t>
      </w:r>
      <w:r w:rsidR="003C3251" w:rsidRPr="003321F5">
        <w:rPr>
          <w:sz w:val="28"/>
          <w:szCs w:val="28"/>
          <w:lang w:val="uk-UA"/>
        </w:rPr>
        <w:t xml:space="preserve"> підприємств</w:t>
      </w:r>
      <w:r w:rsidR="00F17EE0">
        <w:rPr>
          <w:sz w:val="28"/>
          <w:szCs w:val="28"/>
          <w:lang w:val="uk-UA"/>
        </w:rPr>
        <w:t>а</w:t>
      </w:r>
      <w:r w:rsidR="003C3251" w:rsidRPr="003321F5">
        <w:rPr>
          <w:sz w:val="28"/>
          <w:szCs w:val="28"/>
          <w:lang w:val="uk-UA"/>
        </w:rPr>
        <w:t xml:space="preserve"> </w:t>
      </w:r>
      <w:r w:rsidR="00735FBB">
        <w:rPr>
          <w:sz w:val="28"/>
          <w:szCs w:val="28"/>
          <w:lang w:val="uk-UA"/>
        </w:rPr>
        <w:t xml:space="preserve">по експлуатації </w:t>
      </w:r>
      <w:proofErr w:type="spellStart"/>
      <w:r w:rsidR="00735FBB">
        <w:rPr>
          <w:sz w:val="28"/>
          <w:szCs w:val="28"/>
          <w:lang w:val="uk-UA"/>
        </w:rPr>
        <w:t>адмінбудинків</w:t>
      </w:r>
      <w:proofErr w:type="spellEnd"/>
      <w:r w:rsidR="00735FBB">
        <w:rPr>
          <w:sz w:val="28"/>
          <w:szCs w:val="28"/>
          <w:lang w:val="uk-UA"/>
        </w:rPr>
        <w:t xml:space="preserve"> 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Житомирської обласної ради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88"/>
      </w:tblGrid>
      <w:tr w:rsidR="00D20485" w:rsidRPr="008E6C55" w:rsidTr="00B224B5">
        <w:tc>
          <w:tcPr>
            <w:tcW w:w="2518" w:type="dxa"/>
          </w:tcPr>
          <w:p w:rsidR="00D20485" w:rsidRPr="00B224B5" w:rsidRDefault="00B224B5" w:rsidP="00B224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Галич Микола Анатолійович</w:t>
            </w:r>
          </w:p>
          <w:p w:rsidR="00D20485" w:rsidRPr="00B80D4E" w:rsidRDefault="00D20485" w:rsidP="00B224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D20485" w:rsidRPr="008E6C55" w:rsidRDefault="00B224B5" w:rsidP="003B31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</w:t>
            </w:r>
            <w:r w:rsidR="00D20485" w:rsidRPr="00B80D4E">
              <w:rPr>
                <w:sz w:val="28"/>
                <w:szCs w:val="28"/>
              </w:rPr>
              <w:t xml:space="preserve"> директора </w:t>
            </w:r>
            <w:proofErr w:type="spellStart"/>
            <w:r w:rsidR="00D20485">
              <w:rPr>
                <w:sz w:val="28"/>
                <w:szCs w:val="28"/>
              </w:rPr>
              <w:t>комунального</w:t>
            </w:r>
            <w:proofErr w:type="spellEnd"/>
            <w:r w:rsidR="00D20485">
              <w:rPr>
                <w:sz w:val="28"/>
                <w:szCs w:val="28"/>
              </w:rPr>
              <w:t xml:space="preserve"> </w:t>
            </w:r>
            <w:proofErr w:type="spellStart"/>
            <w:r w:rsidR="00D20485">
              <w:rPr>
                <w:sz w:val="28"/>
                <w:szCs w:val="28"/>
              </w:rPr>
              <w:t>підприємства</w:t>
            </w:r>
            <w:proofErr w:type="spellEnd"/>
            <w:r w:rsidR="00D20485" w:rsidRPr="00B80D4E">
              <w:rPr>
                <w:sz w:val="28"/>
                <w:szCs w:val="28"/>
              </w:rPr>
              <w:t xml:space="preserve"> по </w:t>
            </w:r>
            <w:proofErr w:type="spellStart"/>
            <w:r w:rsidR="00D20485" w:rsidRPr="00B80D4E">
              <w:rPr>
                <w:sz w:val="28"/>
                <w:szCs w:val="28"/>
              </w:rPr>
              <w:t>експлуатації</w:t>
            </w:r>
            <w:proofErr w:type="spellEnd"/>
            <w:r w:rsidR="00D20485" w:rsidRPr="00B80D4E">
              <w:rPr>
                <w:sz w:val="28"/>
                <w:szCs w:val="28"/>
              </w:rPr>
              <w:t xml:space="preserve"> </w:t>
            </w:r>
            <w:proofErr w:type="spellStart"/>
            <w:r w:rsidR="00D20485" w:rsidRPr="00B80D4E">
              <w:rPr>
                <w:sz w:val="28"/>
                <w:szCs w:val="28"/>
              </w:rPr>
              <w:t>адмінбудинків</w:t>
            </w:r>
            <w:proofErr w:type="spellEnd"/>
            <w:r w:rsidR="00D20485" w:rsidRPr="00B80D4E">
              <w:rPr>
                <w:sz w:val="28"/>
                <w:szCs w:val="28"/>
              </w:rPr>
              <w:t xml:space="preserve"> </w:t>
            </w:r>
            <w:proofErr w:type="spellStart"/>
            <w:r w:rsidR="00D20485" w:rsidRPr="00B80D4E">
              <w:rPr>
                <w:sz w:val="28"/>
                <w:szCs w:val="28"/>
              </w:rPr>
              <w:t>Житомирської</w:t>
            </w:r>
            <w:proofErr w:type="spellEnd"/>
            <w:r w:rsidR="00D20485" w:rsidRPr="00B80D4E">
              <w:rPr>
                <w:sz w:val="28"/>
                <w:szCs w:val="28"/>
              </w:rPr>
              <w:t xml:space="preserve"> </w:t>
            </w:r>
            <w:proofErr w:type="spellStart"/>
            <w:r w:rsidR="00D20485" w:rsidRPr="00B80D4E">
              <w:rPr>
                <w:sz w:val="28"/>
                <w:szCs w:val="28"/>
              </w:rPr>
              <w:t>обласної</w:t>
            </w:r>
            <w:proofErr w:type="spellEnd"/>
            <w:r w:rsidR="00D20485" w:rsidRPr="00B80D4E">
              <w:rPr>
                <w:sz w:val="28"/>
                <w:szCs w:val="28"/>
              </w:rPr>
              <w:t xml:space="preserve"> ради</w:t>
            </w:r>
            <w:r w:rsidR="00D20485">
              <w:rPr>
                <w:sz w:val="28"/>
                <w:szCs w:val="28"/>
              </w:rPr>
              <w:t xml:space="preserve"> </w:t>
            </w:r>
            <w:r w:rsidR="00D20485" w:rsidRPr="00B80D4E">
              <w:rPr>
                <w:sz w:val="28"/>
                <w:szCs w:val="28"/>
              </w:rPr>
              <w:t>(</w:t>
            </w:r>
            <w:proofErr w:type="spellStart"/>
            <w:r w:rsidR="00D20485" w:rsidRPr="00B80D4E">
              <w:rPr>
                <w:sz w:val="28"/>
                <w:szCs w:val="28"/>
              </w:rPr>
              <w:t>ідентифікаційний</w:t>
            </w:r>
            <w:proofErr w:type="spellEnd"/>
            <w:r w:rsidR="00D20485" w:rsidRPr="00B80D4E">
              <w:rPr>
                <w:sz w:val="28"/>
                <w:szCs w:val="28"/>
              </w:rPr>
              <w:t xml:space="preserve"> номер</w:t>
            </w:r>
            <w:r w:rsidR="008E6C55">
              <w:rPr>
                <w:sz w:val="28"/>
                <w:szCs w:val="28"/>
                <w:lang w:val="uk-UA"/>
              </w:rPr>
              <w:t xml:space="preserve"> </w:t>
            </w:r>
            <w:r w:rsidR="003B3149">
              <w:rPr>
                <w:sz w:val="28"/>
                <w:szCs w:val="28"/>
                <w:lang w:val="uk-UA"/>
              </w:rPr>
              <w:t xml:space="preserve">   </w:t>
            </w:r>
            <w:r w:rsidR="00D20485" w:rsidRPr="00B80D4E">
              <w:rPr>
                <w:sz w:val="28"/>
                <w:szCs w:val="28"/>
              </w:rPr>
              <w:t xml:space="preserve">, </w:t>
            </w:r>
            <w:proofErr w:type="spellStart"/>
            <w:r w:rsidR="00D20485" w:rsidRPr="00B80D4E">
              <w:rPr>
                <w:sz w:val="28"/>
                <w:szCs w:val="28"/>
              </w:rPr>
              <w:t>місце</w:t>
            </w:r>
            <w:proofErr w:type="spellEnd"/>
            <w:r w:rsidR="00D20485" w:rsidRPr="00B80D4E">
              <w:rPr>
                <w:sz w:val="28"/>
                <w:szCs w:val="28"/>
              </w:rPr>
              <w:t xml:space="preserve"> </w:t>
            </w:r>
            <w:r w:rsidR="004A53D6">
              <w:rPr>
                <w:sz w:val="28"/>
                <w:szCs w:val="28"/>
                <w:lang w:val="uk-UA"/>
              </w:rPr>
              <w:br/>
            </w:r>
            <w:proofErr w:type="spellStart"/>
            <w:r w:rsidR="00D20485" w:rsidRPr="00B80D4E">
              <w:rPr>
                <w:sz w:val="28"/>
                <w:szCs w:val="28"/>
              </w:rPr>
              <w:t>реєстрації</w:t>
            </w:r>
            <w:proofErr w:type="spellEnd"/>
            <w:r w:rsidR="00D20485" w:rsidRPr="00B80D4E">
              <w:rPr>
                <w:sz w:val="28"/>
                <w:szCs w:val="28"/>
              </w:rPr>
              <w:t xml:space="preserve">: </w:t>
            </w:r>
            <w:r w:rsidR="003B3149">
              <w:rPr>
                <w:sz w:val="28"/>
                <w:szCs w:val="28"/>
                <w:lang w:val="uk-UA"/>
              </w:rPr>
              <w:t xml:space="preserve">         </w:t>
            </w:r>
            <w:r w:rsidR="008E6C55">
              <w:rPr>
                <w:sz w:val="28"/>
                <w:szCs w:val="28"/>
                <w:lang w:val="uk-UA"/>
              </w:rPr>
              <w:t xml:space="preserve">), </w:t>
            </w:r>
            <w:r w:rsidR="00D20485" w:rsidRPr="008E6C55">
              <w:rPr>
                <w:sz w:val="28"/>
                <w:szCs w:val="28"/>
                <w:lang w:val="uk-UA"/>
              </w:rPr>
              <w:t>голова комісії</w:t>
            </w:r>
          </w:p>
        </w:tc>
      </w:tr>
      <w:tr w:rsidR="00D20485" w:rsidRPr="003B3149" w:rsidTr="00B224B5">
        <w:tc>
          <w:tcPr>
            <w:tcW w:w="2518" w:type="dxa"/>
          </w:tcPr>
          <w:p w:rsidR="00D20485" w:rsidRPr="008E6C55" w:rsidRDefault="00D20485" w:rsidP="00B224B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E6C55">
              <w:rPr>
                <w:sz w:val="28"/>
                <w:szCs w:val="28"/>
                <w:lang w:val="uk-UA"/>
              </w:rPr>
              <w:t>Свінціцька</w:t>
            </w:r>
            <w:proofErr w:type="spellEnd"/>
            <w:r w:rsidRPr="008E6C55">
              <w:rPr>
                <w:sz w:val="28"/>
                <w:szCs w:val="28"/>
                <w:lang w:val="uk-UA"/>
              </w:rPr>
              <w:t xml:space="preserve"> Олена Леонідівна</w:t>
            </w:r>
          </w:p>
          <w:p w:rsidR="00D20485" w:rsidRPr="008E6C55" w:rsidRDefault="00D20485" w:rsidP="00B224B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D20485" w:rsidRPr="008E6C55" w:rsidRDefault="00D20485" w:rsidP="003B3149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8E6C55">
              <w:rPr>
                <w:sz w:val="28"/>
                <w:szCs w:val="28"/>
                <w:lang w:val="uk-UA"/>
              </w:rPr>
              <w:t xml:space="preserve">головний бухгалтер комунального підприємства по експлуатації </w:t>
            </w:r>
            <w:proofErr w:type="spellStart"/>
            <w:r w:rsidRPr="008E6C55">
              <w:rPr>
                <w:sz w:val="28"/>
                <w:szCs w:val="28"/>
                <w:lang w:val="uk-UA"/>
              </w:rPr>
              <w:t>адмінбудинків</w:t>
            </w:r>
            <w:proofErr w:type="spellEnd"/>
            <w:r w:rsidRPr="008E6C55">
              <w:rPr>
                <w:sz w:val="28"/>
                <w:szCs w:val="28"/>
                <w:lang w:val="uk-UA"/>
              </w:rPr>
              <w:t xml:space="preserve"> Житомирської обласної ради (ідентифікаційний номер</w:t>
            </w:r>
            <w:r w:rsidR="008E6C55">
              <w:rPr>
                <w:sz w:val="28"/>
                <w:szCs w:val="28"/>
                <w:lang w:val="uk-UA"/>
              </w:rPr>
              <w:t xml:space="preserve"> </w:t>
            </w:r>
            <w:r w:rsidR="003B3149">
              <w:rPr>
                <w:sz w:val="28"/>
                <w:szCs w:val="28"/>
                <w:lang w:val="uk-UA"/>
              </w:rPr>
              <w:t xml:space="preserve">      </w:t>
            </w:r>
            <w:r w:rsidRPr="008E6C55"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  <w:tr w:rsidR="00D20485" w:rsidRPr="003B3149" w:rsidTr="00B224B5">
        <w:tc>
          <w:tcPr>
            <w:tcW w:w="2518" w:type="dxa"/>
          </w:tcPr>
          <w:p w:rsidR="00D20485" w:rsidRPr="003321F5" w:rsidRDefault="00D20485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Шваб </w:t>
            </w:r>
            <w:proofErr w:type="spellStart"/>
            <w:r>
              <w:rPr>
                <w:sz w:val="28"/>
                <w:szCs w:val="28"/>
              </w:rPr>
              <w:t>Олена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7088" w:type="dxa"/>
          </w:tcPr>
          <w:p w:rsidR="00D20485" w:rsidRPr="003321F5" w:rsidRDefault="00B224B5" w:rsidP="003B31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D20485">
              <w:rPr>
                <w:sz w:val="28"/>
                <w:szCs w:val="28"/>
                <w:lang w:val="uk-UA"/>
              </w:rPr>
              <w:t xml:space="preserve">оловний бухгалтер комунального некомерційного підприємства </w:t>
            </w:r>
            <w:r w:rsidR="00D20485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«Житомирська обласна психіатрична лікарня» </w:t>
            </w:r>
            <w:r w:rsidR="00D20485">
              <w:rPr>
                <w:sz w:val="28"/>
                <w:szCs w:val="28"/>
                <w:lang w:val="uk-UA"/>
              </w:rPr>
              <w:t xml:space="preserve"> Житомирської обласної ради   (ідент</w:t>
            </w:r>
            <w:r>
              <w:rPr>
                <w:sz w:val="28"/>
                <w:szCs w:val="28"/>
                <w:lang w:val="uk-UA"/>
              </w:rPr>
              <w:t xml:space="preserve">ифікаційний номер </w:t>
            </w:r>
            <w:r w:rsidR="003B3149">
              <w:rPr>
                <w:sz w:val="28"/>
                <w:szCs w:val="28"/>
                <w:lang w:val="uk-UA"/>
              </w:rPr>
              <w:t xml:space="preserve">     </w:t>
            </w:r>
            <w:r w:rsidR="00D20485"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  <w:tr w:rsidR="00D20485" w:rsidRPr="003B3149" w:rsidTr="00B224B5">
        <w:tc>
          <w:tcPr>
            <w:tcW w:w="2518" w:type="dxa"/>
          </w:tcPr>
          <w:p w:rsidR="00D20485" w:rsidRDefault="00B224B5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Гудилко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Юлія Володимирівна</w:t>
            </w:r>
          </w:p>
        </w:tc>
        <w:tc>
          <w:tcPr>
            <w:tcW w:w="7088" w:type="dxa"/>
          </w:tcPr>
          <w:p w:rsidR="00D20485" w:rsidRDefault="00B224B5" w:rsidP="003B31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економіст комунального некомерційного</w:t>
            </w:r>
            <w:r w:rsidR="00AC5692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 xml:space="preserve">підприємства 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«Житомирська обласна психіатрична лікарня» </w:t>
            </w:r>
            <w:r>
              <w:rPr>
                <w:sz w:val="28"/>
                <w:szCs w:val="28"/>
                <w:lang w:val="uk-UA"/>
              </w:rPr>
              <w:t xml:space="preserve"> Житомирської обласної ради   </w:t>
            </w:r>
            <w:r w:rsidR="00D20485">
              <w:rPr>
                <w:sz w:val="28"/>
                <w:szCs w:val="28"/>
                <w:lang w:val="uk-UA"/>
              </w:rPr>
              <w:t>(ідентифікаційний номер</w:t>
            </w:r>
            <w:r w:rsidR="00AC5692">
              <w:rPr>
                <w:sz w:val="28"/>
                <w:szCs w:val="28"/>
                <w:lang w:val="uk-UA"/>
              </w:rPr>
              <w:t xml:space="preserve"> </w:t>
            </w:r>
            <w:r w:rsidR="003B3149">
              <w:rPr>
                <w:sz w:val="28"/>
                <w:szCs w:val="28"/>
                <w:lang w:val="uk-UA"/>
              </w:rPr>
              <w:t xml:space="preserve">      </w:t>
            </w:r>
            <w:bookmarkStart w:id="0" w:name="_GoBack"/>
            <w:bookmarkEnd w:id="0"/>
            <w:r w:rsidR="00D20485"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037B2" w:rsidRPr="003321F5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Перший заступник </w:t>
      </w:r>
    </w:p>
    <w:p w:rsidR="00C037B2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голови обласної ради               </w:t>
      </w:r>
      <w:r w:rsidR="00D422A3" w:rsidRPr="003321F5">
        <w:rPr>
          <w:sz w:val="28"/>
          <w:szCs w:val="28"/>
          <w:lang w:val="uk-UA"/>
        </w:rPr>
        <w:t xml:space="preserve">            </w:t>
      </w:r>
      <w:r w:rsidRPr="003321F5">
        <w:rPr>
          <w:sz w:val="28"/>
          <w:szCs w:val="28"/>
          <w:lang w:val="uk-UA"/>
        </w:rPr>
        <w:t xml:space="preserve">   </w:t>
      </w:r>
      <w:r w:rsidR="00C167BE" w:rsidRPr="003321F5">
        <w:rPr>
          <w:sz w:val="28"/>
          <w:szCs w:val="28"/>
          <w:lang w:val="uk-UA"/>
        </w:rPr>
        <w:t xml:space="preserve">                       </w:t>
      </w:r>
      <w:r w:rsidRPr="003321F5">
        <w:rPr>
          <w:sz w:val="28"/>
          <w:szCs w:val="28"/>
          <w:lang w:val="uk-UA"/>
        </w:rPr>
        <w:t xml:space="preserve"> </w:t>
      </w:r>
      <w:r w:rsidR="00D422A3" w:rsidRPr="003321F5">
        <w:rPr>
          <w:sz w:val="28"/>
          <w:szCs w:val="28"/>
          <w:lang w:val="uk-UA"/>
        </w:rPr>
        <w:t xml:space="preserve">          </w:t>
      </w:r>
      <w:r w:rsidR="00F52B55">
        <w:rPr>
          <w:sz w:val="28"/>
          <w:szCs w:val="28"/>
          <w:lang w:val="uk-UA"/>
        </w:rPr>
        <w:t xml:space="preserve"> </w:t>
      </w:r>
      <w:r w:rsidR="00AC17BE">
        <w:rPr>
          <w:sz w:val="28"/>
          <w:szCs w:val="28"/>
          <w:lang w:val="uk-UA"/>
        </w:rPr>
        <w:t>О.М. Дзюбенко</w:t>
      </w:r>
    </w:p>
    <w:sectPr w:rsidR="00C037B2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F62F2"/>
    <w:rsid w:val="003027DC"/>
    <w:rsid w:val="003227E6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B3149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35FBB"/>
    <w:rsid w:val="00745229"/>
    <w:rsid w:val="00793391"/>
    <w:rsid w:val="00796E17"/>
    <w:rsid w:val="007A5D54"/>
    <w:rsid w:val="007B053E"/>
    <w:rsid w:val="007C301E"/>
    <w:rsid w:val="007D13AC"/>
    <w:rsid w:val="007D65C0"/>
    <w:rsid w:val="007E1B44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95A7D"/>
    <w:rsid w:val="00DA1D78"/>
    <w:rsid w:val="00DA2725"/>
    <w:rsid w:val="00DD0D0A"/>
    <w:rsid w:val="00DD7BB4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ние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ние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119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Тетяна Насонова</cp:lastModifiedBy>
  <cp:revision>28</cp:revision>
  <cp:lastPrinted>2021-10-27T12:42:00Z</cp:lastPrinted>
  <dcterms:created xsi:type="dcterms:W3CDTF">2020-06-15T07:41:00Z</dcterms:created>
  <dcterms:modified xsi:type="dcterms:W3CDTF">2021-10-29T05:28:00Z</dcterms:modified>
</cp:coreProperties>
</file>