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65" w:rsidRPr="007C5041" w:rsidRDefault="00094E65" w:rsidP="007C504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10CD" w:rsidRDefault="00DE7D8E" w:rsidP="007C504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</w:t>
      </w:r>
      <w:r w:rsidR="007C5041">
        <w:rPr>
          <w:rFonts w:ascii="Times New Roman" w:hAnsi="Times New Roman"/>
          <w:color w:val="000000"/>
          <w:sz w:val="28"/>
          <w:szCs w:val="28"/>
          <w:lang w:eastAsia="uk-UA" w:bidi="uk-UA"/>
        </w:rPr>
        <w:t>бласн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а</w:t>
      </w:r>
      <w:r w:rsidR="007C504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державн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а</w:t>
      </w:r>
      <w:r w:rsidR="007C504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адміністраці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я</w:t>
      </w:r>
      <w:r w:rsidR="007C504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3010CD" w:rsidRDefault="003010CD" w:rsidP="007C504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3010CD" w:rsidRDefault="007C5041" w:rsidP="007C504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Житомирськ</w:t>
      </w:r>
      <w:r w:rsidR="00DE7D8E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обласн</w:t>
      </w:r>
      <w:r w:rsidR="00DE7D8E">
        <w:rPr>
          <w:rFonts w:ascii="Times New Roman" w:hAnsi="Times New Roman"/>
          <w:color w:val="000000"/>
          <w:sz w:val="28"/>
          <w:szCs w:val="28"/>
          <w:lang w:eastAsia="uk-UA" w:bidi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прокуратур</w:t>
      </w:r>
      <w:r w:rsidR="00DE7D8E">
        <w:rPr>
          <w:rFonts w:ascii="Times New Roman" w:hAnsi="Times New Roman"/>
          <w:color w:val="000000"/>
          <w:sz w:val="28"/>
          <w:szCs w:val="28"/>
          <w:lang w:eastAsia="uk-UA" w:bidi="uk-UA"/>
        </w:rPr>
        <w:t>а</w:t>
      </w:r>
    </w:p>
    <w:p w:rsidR="003010CD" w:rsidRDefault="003010CD" w:rsidP="007C504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3010CD" w:rsidRDefault="00DE7D8E" w:rsidP="007C5041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Головна</w:t>
      </w:r>
      <w:r w:rsidR="007C504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управління Національної поліції в Житомирській області </w:t>
      </w:r>
    </w:p>
    <w:p w:rsidR="007C5041" w:rsidRPr="007C5041" w:rsidRDefault="007C5041" w:rsidP="007C504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041" w:rsidRPr="007C5041" w:rsidRDefault="007C5041" w:rsidP="003010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C5041" w:rsidRPr="007C5041" w:rsidRDefault="007C5041" w:rsidP="003010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C5041">
        <w:rPr>
          <w:rFonts w:ascii="Times New Roman" w:eastAsia="Times New Roman" w:hAnsi="Times New Roman"/>
          <w:b/>
          <w:sz w:val="28"/>
          <w:szCs w:val="28"/>
          <w:lang w:eastAsia="uk-UA"/>
        </w:rPr>
        <w:t>Звернення</w:t>
      </w:r>
    </w:p>
    <w:p w:rsidR="003010CD" w:rsidRPr="003010CD" w:rsidRDefault="007C5041" w:rsidP="003010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</w:pPr>
      <w:r w:rsidRPr="007C504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депутатів обласної ради </w:t>
      </w:r>
      <w:r w:rsidRPr="007C5041">
        <w:rPr>
          <w:rFonts w:ascii="Times New Roman" w:hAnsi="Times New Roman"/>
          <w:b/>
          <w:bCs/>
          <w:sz w:val="28"/>
          <w:szCs w:val="28"/>
        </w:rPr>
        <w:t>щодо</w:t>
      </w:r>
      <w:r w:rsidR="003010CD" w:rsidRPr="003010C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3010CD" w:rsidRPr="003010CD"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>вжиття заходів із недопущення</w:t>
      </w:r>
    </w:p>
    <w:p w:rsidR="003010CD" w:rsidRPr="003010CD" w:rsidRDefault="003010CD" w:rsidP="003010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</w:pPr>
      <w:r w:rsidRPr="003010CD"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 xml:space="preserve">незаконного заволодіння землями </w:t>
      </w:r>
      <w:r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3010CD">
        <w:rPr>
          <w:rFonts w:ascii="Times New Roman" w:hAnsi="Times New Roman"/>
          <w:b/>
          <w:color w:val="000000"/>
          <w:sz w:val="28"/>
          <w:szCs w:val="28"/>
          <w:lang w:eastAsia="uk-UA" w:bidi="uk-UA"/>
        </w:rPr>
        <w:t>колишніх КСП</w:t>
      </w:r>
    </w:p>
    <w:p w:rsidR="007C5041" w:rsidRPr="007C5041" w:rsidRDefault="007C5041" w:rsidP="003010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C5041">
        <w:rPr>
          <w:rFonts w:ascii="Times New Roman" w:hAnsi="Times New Roman"/>
          <w:bCs/>
          <w:sz w:val="28"/>
          <w:szCs w:val="28"/>
        </w:rPr>
        <w:t xml:space="preserve"> </w:t>
      </w:r>
    </w:p>
    <w:p w:rsidR="00D64833" w:rsidRPr="00D64833" w:rsidRDefault="00D64833" w:rsidP="00D64833">
      <w:pPr>
        <w:spacing w:after="176" w:line="317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Ми, депутати Житомирської обласної ради, глибоко стурбовані ситуацією, яка склалася в Житомирській області щодо реалізації шахрайських схем, </w:t>
      </w:r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спрямованих </w:t>
      </w: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на незаконне заволодіння земл</w:t>
      </w:r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ями</w:t>
      </w: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 колишніх КСП.</w:t>
      </w:r>
    </w:p>
    <w:p w:rsidR="00D64833" w:rsidRPr="00D64833" w:rsidRDefault="00D64833" w:rsidP="00D64833">
      <w:pPr>
        <w:spacing w:after="213" w:line="322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Масштаби махінацій просто вражають, колишні колгоспники внаслідок розпаювання отримали від 2 до 3 га землі на людину, ці ж ділки оформлюють за собою по тисячі гектар</w:t>
      </w:r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ів</w:t>
      </w: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 зем</w:t>
      </w:r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лі</w:t>
      </w: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, яка залишалис</w:t>
      </w:r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я</w:t>
      </w: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нерозпайованою</w:t>
      </w:r>
      <w:proofErr w:type="spellEnd"/>
      <w:r w:rsidR="004F0D0C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.</w:t>
      </w:r>
    </w:p>
    <w:p w:rsidR="00D64833" w:rsidRPr="00D64833" w:rsidRDefault="00D64833" w:rsidP="00D64833">
      <w:pPr>
        <w:spacing w:after="184" w:line="280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u w:val="single"/>
          <w:lang w:eastAsia="uk-UA" w:bidi="uk-UA"/>
        </w:rPr>
        <w:t>Схема привласнення землі є доволі простою:</w:t>
      </w:r>
    </w:p>
    <w:p w:rsidR="00D64833" w:rsidRPr="00D64833" w:rsidRDefault="00D64833" w:rsidP="00D64833">
      <w:pPr>
        <w:widowControl w:val="0"/>
        <w:numPr>
          <w:ilvl w:val="0"/>
          <w:numId w:val="1"/>
        </w:numPr>
        <w:tabs>
          <w:tab w:val="left" w:pos="1007"/>
        </w:tabs>
        <w:spacing w:after="176" w:line="322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викуповуються частка підприємства, так званого «правонаступника» КСП, з якого незаконно виведено всі колишні члени КСП;</w:t>
      </w:r>
    </w:p>
    <w:p w:rsidR="00D64833" w:rsidRPr="00D64833" w:rsidRDefault="00D64833" w:rsidP="00D64833">
      <w:pPr>
        <w:widowControl w:val="0"/>
        <w:numPr>
          <w:ilvl w:val="0"/>
          <w:numId w:val="1"/>
        </w:numPr>
        <w:tabs>
          <w:tab w:val="left" w:pos="1017"/>
        </w:tabs>
        <w:spacing w:after="180" w:line="326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підробляються документи для оформлення права приватної власності на землю, зокрема протоколи загальних зборів членів КСП;</w:t>
      </w:r>
    </w:p>
    <w:p w:rsidR="00D64833" w:rsidRPr="00D64833" w:rsidRDefault="00D64833" w:rsidP="00D64833">
      <w:pPr>
        <w:widowControl w:val="0"/>
        <w:numPr>
          <w:ilvl w:val="0"/>
          <w:numId w:val="1"/>
        </w:numPr>
        <w:tabs>
          <w:tab w:val="left" w:pos="1017"/>
        </w:tabs>
        <w:spacing w:after="184" w:line="326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здійснюється державна реєстрація права приватної власності на такі землі у «зручних» реєстраторів;</w:t>
      </w:r>
    </w:p>
    <w:p w:rsidR="00D64833" w:rsidRPr="0011288F" w:rsidRDefault="00D64833" w:rsidP="00D64833">
      <w:pPr>
        <w:widowControl w:val="0"/>
        <w:numPr>
          <w:ilvl w:val="0"/>
          <w:numId w:val="1"/>
        </w:numPr>
        <w:tabs>
          <w:tab w:val="left" w:pos="1012"/>
        </w:tabs>
        <w:spacing w:after="0" w:line="322" w:lineRule="exact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вчиняються правочини щодо розпорядження такими землями з метою приховування, маскування походження земельних ділянок.</w:t>
      </w:r>
    </w:p>
    <w:p w:rsidR="0011288F" w:rsidRPr="00D64833" w:rsidRDefault="0011288F" w:rsidP="0011288F">
      <w:pPr>
        <w:widowControl w:val="0"/>
        <w:tabs>
          <w:tab w:val="left" w:pos="1012"/>
        </w:tabs>
        <w:spacing w:after="0" w:line="322" w:lineRule="exact"/>
        <w:ind w:left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D64833" w:rsidRDefault="0011288F" w:rsidP="0011288F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ab/>
      </w:r>
      <w:proofErr w:type="spellStart"/>
      <w:r w:rsidR="00FA2C3A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Не</w:t>
      </w:r>
      <w:r w:rsidR="00D64833"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дивлячись</w:t>
      </w:r>
      <w:proofErr w:type="spellEnd"/>
      <w:r w:rsidR="00D64833" w:rsidRPr="00D64833"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 xml:space="preserve"> на врегулювання на державному рівні цього питання, а саме прийняття Закону України від 10 липня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фактичного захисту прав та інтересів колишніх членів КСП та територіальних громад не відбувається</w:t>
      </w:r>
      <w:r>
        <w:rPr>
          <w:rFonts w:ascii="Times New Roman" w:eastAsiaTheme="minorHAnsi" w:hAnsi="Times New Roman"/>
          <w:color w:val="000000"/>
          <w:sz w:val="28"/>
          <w:szCs w:val="28"/>
          <w:lang w:eastAsia="uk-UA" w:bidi="uk-UA"/>
        </w:rPr>
        <w:t>.</w:t>
      </w:r>
    </w:p>
    <w:p w:rsidR="0011288F" w:rsidRPr="0011288F" w:rsidRDefault="0011288F" w:rsidP="00112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>Даним Законом встановлено, що: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>власники земельних часток (паїв) до 01 січня 2025 року можуть вирішити питання щодо розподілу земель колективної власності діючих підприємств</w:t>
      </w:r>
      <w:r>
        <w:rPr>
          <w:rFonts w:ascii="Times New Roman" w:hAnsi="Times New Roman"/>
          <w:sz w:val="28"/>
          <w:szCs w:val="28"/>
        </w:rPr>
        <w:t>, які не підлягали паюванню;</w:t>
      </w:r>
    </w:p>
    <w:p w:rsid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>землі припинених КСП визнаються комунальною власністю.</w:t>
      </w:r>
    </w:p>
    <w:p w:rsidR="0011288F" w:rsidRPr="0011288F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ADC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B2ADC" w:rsidRDefault="004B2ADC" w:rsidP="004B2A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833" w:rsidRPr="00D64833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2C3A">
        <w:rPr>
          <w:rFonts w:ascii="Times New Roman" w:hAnsi="Times New Roman"/>
          <w:sz w:val="28"/>
          <w:szCs w:val="28"/>
        </w:rPr>
        <w:t>Всупереч положень Закону</w:t>
      </w:r>
      <w:r w:rsidR="00D64833" w:rsidRPr="00D64833">
        <w:rPr>
          <w:rFonts w:ascii="Times New Roman" w:hAnsi="Times New Roman"/>
          <w:sz w:val="28"/>
          <w:szCs w:val="28"/>
        </w:rPr>
        <w:t xml:space="preserve"> здійснюється привласнення землі особами, які ніколи не були членами колгоспу, не є власникам земельних часток (паїв) даних КСП, а тому не мають жодних законних прав на цю землю. Більше того грубо порушується право територіальних громад на оформлення комунальної власності на відповідні землі.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І тут питання не </w:t>
      </w:r>
      <w:r>
        <w:rPr>
          <w:rFonts w:ascii="Times New Roman" w:hAnsi="Times New Roman"/>
          <w:sz w:val="28"/>
          <w:szCs w:val="28"/>
        </w:rPr>
        <w:t xml:space="preserve">в самому Законі, який працює не </w:t>
      </w:r>
      <w:r w:rsidR="00D64833" w:rsidRPr="00D64833">
        <w:rPr>
          <w:rFonts w:ascii="Times New Roman" w:hAnsi="Times New Roman"/>
          <w:sz w:val="28"/>
          <w:szCs w:val="28"/>
        </w:rPr>
        <w:t>повною мірою, а в повній бездіяльності правоохоронних і контролюючих органів.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Одним із прикладів тривалого протистояння громади та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нововиявлених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власник</w:t>
      </w:r>
      <w:r w:rsidR="00FA2C3A">
        <w:rPr>
          <w:rFonts w:ascii="Times New Roman" w:hAnsi="Times New Roman"/>
          <w:sz w:val="28"/>
          <w:szCs w:val="28"/>
        </w:rPr>
        <w:t>ів сільськогосподарських земель</w:t>
      </w:r>
      <w:r w:rsidR="00D64833" w:rsidRPr="00D64833">
        <w:rPr>
          <w:rFonts w:ascii="Times New Roman" w:hAnsi="Times New Roman"/>
          <w:sz w:val="28"/>
          <w:szCs w:val="28"/>
        </w:rPr>
        <w:t xml:space="preserve"> є ситуація з визнанням 709,1108 га комунальною власністю територіальної громади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Любовицької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Малинського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району, на даний час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Малинської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 територіальної громади.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Згідно </w:t>
      </w:r>
      <w:r w:rsidR="00FA2C3A">
        <w:rPr>
          <w:rFonts w:ascii="Times New Roman" w:hAnsi="Times New Roman"/>
          <w:sz w:val="28"/>
          <w:szCs w:val="28"/>
        </w:rPr>
        <w:t>з проведеною</w:t>
      </w:r>
      <w:r w:rsidR="00D64833" w:rsidRPr="00D64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Любовицькою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сільською радою у </w:t>
      </w:r>
      <w:r w:rsidR="00FA2C3A">
        <w:rPr>
          <w:rFonts w:ascii="Times New Roman" w:hAnsi="Times New Roman"/>
          <w:sz w:val="28"/>
          <w:szCs w:val="28"/>
        </w:rPr>
        <w:t xml:space="preserve">травні 2020 року інвентаризацією </w:t>
      </w:r>
      <w:r w:rsidR="00D64833" w:rsidRPr="00D64833">
        <w:rPr>
          <w:rFonts w:ascii="Times New Roman" w:hAnsi="Times New Roman"/>
          <w:sz w:val="28"/>
          <w:szCs w:val="28"/>
        </w:rPr>
        <w:t xml:space="preserve">земель колишнього КСП ім.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Чка</w:t>
      </w:r>
      <w:r w:rsidR="00FA2C3A">
        <w:rPr>
          <w:rFonts w:ascii="Times New Roman" w:hAnsi="Times New Roman"/>
          <w:sz w:val="28"/>
          <w:szCs w:val="28"/>
        </w:rPr>
        <w:t>лова</w:t>
      </w:r>
      <w:proofErr w:type="spellEnd"/>
      <w:r w:rsidR="00FA2C3A">
        <w:rPr>
          <w:rFonts w:ascii="Times New Roman" w:hAnsi="Times New Roman"/>
          <w:sz w:val="28"/>
          <w:szCs w:val="28"/>
        </w:rPr>
        <w:t>, 709,1108 га було віднесено</w:t>
      </w:r>
      <w:r w:rsidR="00D64833" w:rsidRPr="00D64833">
        <w:rPr>
          <w:rFonts w:ascii="Times New Roman" w:hAnsi="Times New Roman"/>
          <w:sz w:val="28"/>
          <w:szCs w:val="28"/>
        </w:rPr>
        <w:t xml:space="preserve"> до земель запасу та прийнято до комунальної власності.</w:t>
      </w:r>
    </w:p>
    <w:p w:rsidR="00D64833" w:rsidRPr="00D64833" w:rsidRDefault="00FA2C3A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Ще до завершення внесення в базу ДЗК всіх кадастрових номерів земельних ділянок, виявлених при інвентаризації, учасниками П(ПО)СП ім.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Чкалова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, а це дві особи -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Гарасюта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П.В. та Шептій О.М., було подано документи для реєстрації права приватної власності на ці ділянки.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>Частину земель комунальної власност</w:t>
      </w:r>
      <w:r w:rsidR="00FA2C3A">
        <w:rPr>
          <w:rFonts w:ascii="Times New Roman" w:hAnsi="Times New Roman"/>
          <w:sz w:val="28"/>
          <w:szCs w:val="28"/>
        </w:rPr>
        <w:t xml:space="preserve">і, загальною площею 586,3127 га  </w:t>
      </w:r>
      <w:r w:rsidR="00D64833" w:rsidRPr="00D64833">
        <w:rPr>
          <w:rFonts w:ascii="Times New Roman" w:hAnsi="Times New Roman"/>
          <w:sz w:val="28"/>
          <w:szCs w:val="28"/>
        </w:rPr>
        <w:t xml:space="preserve"> їм в</w:t>
      </w:r>
      <w:r w:rsidR="00FA2C3A">
        <w:rPr>
          <w:rFonts w:ascii="Times New Roman" w:hAnsi="Times New Roman"/>
          <w:sz w:val="28"/>
          <w:szCs w:val="28"/>
        </w:rPr>
        <w:t>далося зареєструвати як приватну</w:t>
      </w:r>
      <w:r w:rsidR="00D64833" w:rsidRPr="00D64833">
        <w:rPr>
          <w:rFonts w:ascii="Times New Roman" w:hAnsi="Times New Roman"/>
          <w:sz w:val="28"/>
          <w:szCs w:val="28"/>
        </w:rPr>
        <w:t xml:space="preserve"> власність. І вже на сьогоднішній день вчиняються дії </w:t>
      </w:r>
      <w:r w:rsidR="00FA2C3A">
        <w:rPr>
          <w:rFonts w:ascii="Times New Roman" w:hAnsi="Times New Roman"/>
          <w:sz w:val="28"/>
          <w:szCs w:val="28"/>
        </w:rPr>
        <w:t>щодо</w:t>
      </w:r>
      <w:r w:rsidR="00D64833" w:rsidRPr="00D64833">
        <w:rPr>
          <w:rFonts w:ascii="Times New Roman" w:hAnsi="Times New Roman"/>
          <w:sz w:val="28"/>
          <w:szCs w:val="28"/>
        </w:rPr>
        <w:t xml:space="preserve"> поділу та</w:t>
      </w:r>
      <w:r w:rsidR="00FA2C3A">
        <w:rPr>
          <w:rFonts w:ascii="Times New Roman" w:hAnsi="Times New Roman"/>
          <w:sz w:val="28"/>
          <w:szCs w:val="28"/>
        </w:rPr>
        <w:t xml:space="preserve"> виведенню цих земель з П(ПО)СП </w:t>
      </w:r>
      <w:r w:rsidR="00D64833" w:rsidRPr="00D64833">
        <w:rPr>
          <w:rFonts w:ascii="Times New Roman" w:hAnsi="Times New Roman"/>
          <w:sz w:val="28"/>
          <w:szCs w:val="28"/>
        </w:rPr>
        <w:t xml:space="preserve"> для того</w:t>
      </w:r>
      <w:r w:rsidR="00FA2C3A">
        <w:rPr>
          <w:rFonts w:ascii="Times New Roman" w:hAnsi="Times New Roman"/>
          <w:sz w:val="28"/>
          <w:szCs w:val="28"/>
        </w:rPr>
        <w:t>,</w:t>
      </w:r>
      <w:r w:rsidR="00D64833" w:rsidRPr="00D64833">
        <w:rPr>
          <w:rFonts w:ascii="Times New Roman" w:hAnsi="Times New Roman"/>
          <w:sz w:val="28"/>
          <w:szCs w:val="28"/>
        </w:rPr>
        <w:t xml:space="preserve"> щоб приховати злочинний шлях їх набуття.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Любовицька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сільська рада подала скаргу щодо незаконності реєстраційних дій до Міністерства юстиції України а також декілька заяв про вчинення злочинів - підробку документів, перевищення службових повноважень, шахрайське заволодіння землею. Подано також заяву про злочин і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Малинською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міською радою.</w:t>
      </w:r>
    </w:p>
    <w:p w:rsidR="00D64833" w:rsidRPr="00D64833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>Результат цих звернень на сьогоднішній день нульовий, правоохоронні органи не тільки не спромоглися накласти арешти на всі ділянки, а й не провели жодного допиту прич</w:t>
      </w:r>
      <w:r w:rsidR="00FA2C3A">
        <w:rPr>
          <w:rFonts w:ascii="Times New Roman" w:hAnsi="Times New Roman"/>
          <w:sz w:val="28"/>
          <w:szCs w:val="28"/>
        </w:rPr>
        <w:t>етних</w:t>
      </w:r>
      <w:r w:rsidR="00D64833" w:rsidRPr="00D64833">
        <w:rPr>
          <w:rFonts w:ascii="Times New Roman" w:hAnsi="Times New Roman"/>
          <w:sz w:val="28"/>
          <w:szCs w:val="28"/>
        </w:rPr>
        <w:t xml:space="preserve"> до злочину осіб, що явно свідчить про намагання затягнути та спустити на гальма розслідування.</w:t>
      </w:r>
    </w:p>
    <w:p w:rsidR="0011288F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Більше того, з метою повного сприяння у розбазарюванні земель, в район призначено нового керівника відділу Головного управління </w:t>
      </w:r>
      <w:proofErr w:type="spellStart"/>
      <w:r w:rsidR="00D64833" w:rsidRPr="00D64833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="00D64833" w:rsidRPr="00D64833">
        <w:rPr>
          <w:rFonts w:ascii="Times New Roman" w:hAnsi="Times New Roman"/>
          <w:sz w:val="28"/>
          <w:szCs w:val="28"/>
        </w:rPr>
        <w:t xml:space="preserve"> у Житомирській області - Чайковську Я.О., яка до призначення на цю посаду</w:t>
      </w:r>
      <w:r w:rsidR="00FA2C3A"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 xml:space="preserve"> як</w:t>
      </w:r>
      <w:r w:rsidR="00FA2C3A">
        <w:rPr>
          <w:rFonts w:ascii="Times New Roman" w:hAnsi="Times New Roman"/>
          <w:sz w:val="28"/>
          <w:szCs w:val="28"/>
        </w:rPr>
        <w:t xml:space="preserve"> реєстратор</w:t>
      </w:r>
      <w:r w:rsidR="00D64833" w:rsidRPr="00D64833">
        <w:rPr>
          <w:rFonts w:ascii="Times New Roman" w:hAnsi="Times New Roman"/>
          <w:sz w:val="28"/>
          <w:szCs w:val="28"/>
        </w:rPr>
        <w:t xml:space="preserve"> у м. Києві здійснювала реєстраційні дії з даними ділянками. Таке призначення є просто кощунством та знущанням над людьми.</w:t>
      </w:r>
    </w:p>
    <w:p w:rsidR="0011288F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833" w:rsidRPr="00D64833">
        <w:rPr>
          <w:rFonts w:ascii="Times New Roman" w:hAnsi="Times New Roman"/>
          <w:sz w:val="28"/>
          <w:szCs w:val="28"/>
        </w:rPr>
        <w:t xml:space="preserve">З таким </w:t>
      </w:r>
      <w:r w:rsidR="00FA2C3A">
        <w:rPr>
          <w:rFonts w:ascii="Times New Roman" w:hAnsi="Times New Roman"/>
          <w:sz w:val="28"/>
          <w:szCs w:val="28"/>
        </w:rPr>
        <w:t>ставленням</w:t>
      </w:r>
      <w:r w:rsidR="00D64833" w:rsidRPr="00D64833">
        <w:rPr>
          <w:rFonts w:ascii="Times New Roman" w:hAnsi="Times New Roman"/>
          <w:sz w:val="28"/>
          <w:szCs w:val="28"/>
        </w:rPr>
        <w:t xml:space="preserve"> до основного національ</w:t>
      </w:r>
      <w:r w:rsidR="00FA2C3A">
        <w:rPr>
          <w:rFonts w:ascii="Times New Roman" w:hAnsi="Times New Roman"/>
          <w:sz w:val="28"/>
          <w:szCs w:val="28"/>
        </w:rPr>
        <w:t>ного багатства - землі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 xml:space="preserve"> ніколи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 xml:space="preserve"> зможемо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 xml:space="preserve"> знайти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4833" w:rsidRPr="00D64833">
        <w:rPr>
          <w:rFonts w:ascii="Times New Roman" w:hAnsi="Times New Roman"/>
          <w:sz w:val="28"/>
          <w:szCs w:val="28"/>
        </w:rPr>
        <w:t xml:space="preserve"> відповіді на питання, як наповнити бюджет та </w:t>
      </w:r>
    </w:p>
    <w:p w:rsidR="004B2ADC" w:rsidRDefault="00D64833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833">
        <w:rPr>
          <w:rFonts w:ascii="Times New Roman" w:hAnsi="Times New Roman"/>
          <w:sz w:val="28"/>
          <w:szCs w:val="28"/>
        </w:rPr>
        <w:t>забезпечити достойне життя наших громадян, а тому необхідно відстоювати кожну незаконно отриману сотку землі і притягати до відповідальності злочинців,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у 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тому 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>числі,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які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64833">
        <w:rPr>
          <w:rFonts w:ascii="Times New Roman" w:hAnsi="Times New Roman"/>
          <w:sz w:val="28"/>
          <w:szCs w:val="28"/>
        </w:rPr>
        <w:t>кришують</w:t>
      </w:r>
      <w:proofErr w:type="spellEnd"/>
      <w:r w:rsidRPr="00D64833">
        <w:rPr>
          <w:rFonts w:ascii="Times New Roman" w:hAnsi="Times New Roman"/>
          <w:sz w:val="28"/>
          <w:szCs w:val="28"/>
        </w:rPr>
        <w:t>»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ці 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>питання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у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державних</w:t>
      </w:r>
      <w:r w:rsidR="004B2ADC">
        <w:rPr>
          <w:rFonts w:ascii="Times New Roman" w:hAnsi="Times New Roman"/>
          <w:sz w:val="28"/>
          <w:szCs w:val="28"/>
        </w:rPr>
        <w:t xml:space="preserve"> </w:t>
      </w:r>
      <w:r w:rsidRPr="00D64833">
        <w:rPr>
          <w:rFonts w:ascii="Times New Roman" w:hAnsi="Times New Roman"/>
          <w:sz w:val="28"/>
          <w:szCs w:val="28"/>
        </w:rPr>
        <w:t xml:space="preserve"> органах. </w:t>
      </w: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B2ADC" w:rsidRDefault="004B2ADC" w:rsidP="004B2A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B2ADC" w:rsidRDefault="004B2ADC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B68" w:rsidRDefault="00D64833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833">
        <w:rPr>
          <w:rFonts w:ascii="Times New Roman" w:hAnsi="Times New Roman"/>
          <w:sz w:val="28"/>
          <w:szCs w:val="28"/>
        </w:rPr>
        <w:t xml:space="preserve">А тому, депутати Житомирської обласної ради наполегливо просять взяти на контроль розслідування злочинів з землею у </w:t>
      </w:r>
      <w:proofErr w:type="spellStart"/>
      <w:r w:rsidRPr="00D64833">
        <w:rPr>
          <w:rFonts w:ascii="Times New Roman" w:hAnsi="Times New Roman"/>
          <w:sz w:val="28"/>
          <w:szCs w:val="28"/>
        </w:rPr>
        <w:t>Малинській</w:t>
      </w:r>
      <w:proofErr w:type="spellEnd"/>
      <w:r w:rsidRPr="00D64833">
        <w:rPr>
          <w:rFonts w:ascii="Times New Roman" w:hAnsi="Times New Roman"/>
          <w:sz w:val="28"/>
          <w:szCs w:val="28"/>
        </w:rPr>
        <w:t xml:space="preserve"> </w:t>
      </w:r>
      <w:r w:rsidR="004B2ADC">
        <w:rPr>
          <w:rFonts w:ascii="Times New Roman" w:hAnsi="Times New Roman"/>
          <w:sz w:val="28"/>
          <w:szCs w:val="28"/>
        </w:rPr>
        <w:t>територіальній громаді</w:t>
      </w:r>
      <w:r w:rsidRPr="00D64833">
        <w:rPr>
          <w:rFonts w:ascii="Times New Roman" w:hAnsi="Times New Roman"/>
          <w:sz w:val="28"/>
          <w:szCs w:val="28"/>
        </w:rPr>
        <w:t xml:space="preserve"> Житомирської області та здійснити аналіз ситуації з землею колишніх КСП в цілому по Житомирській о</w:t>
      </w:r>
      <w:r w:rsidR="004B2ADC">
        <w:rPr>
          <w:rFonts w:ascii="Times New Roman" w:hAnsi="Times New Roman"/>
          <w:sz w:val="28"/>
          <w:szCs w:val="28"/>
        </w:rPr>
        <w:t>бласті з метою вжиття відповідних</w:t>
      </w:r>
      <w:r w:rsidRPr="00D64833">
        <w:rPr>
          <w:rFonts w:ascii="Times New Roman" w:hAnsi="Times New Roman"/>
          <w:sz w:val="28"/>
          <w:szCs w:val="28"/>
        </w:rPr>
        <w:t xml:space="preserve"> заход</w:t>
      </w:r>
      <w:r w:rsidR="004B2ADC">
        <w:rPr>
          <w:rFonts w:ascii="Times New Roman" w:hAnsi="Times New Roman"/>
          <w:sz w:val="28"/>
          <w:szCs w:val="28"/>
        </w:rPr>
        <w:t>ів</w:t>
      </w:r>
      <w:r w:rsidRPr="00D64833">
        <w:rPr>
          <w:rFonts w:ascii="Times New Roman" w:hAnsi="Times New Roman"/>
          <w:sz w:val="28"/>
          <w:szCs w:val="28"/>
        </w:rPr>
        <w:t xml:space="preserve"> реагування</w:t>
      </w:r>
      <w:r w:rsidR="0011288F">
        <w:rPr>
          <w:rFonts w:ascii="Times New Roman" w:hAnsi="Times New Roman"/>
          <w:sz w:val="28"/>
          <w:szCs w:val="28"/>
        </w:rPr>
        <w:t>.</w:t>
      </w:r>
    </w:p>
    <w:p w:rsidR="0011288F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88F" w:rsidRPr="0011288F" w:rsidRDefault="0011288F" w:rsidP="0011288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Звернення прийнято на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другій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сесії обласної ради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VII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І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скликання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    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4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грудня 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20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20</w:t>
      </w:r>
      <w:r w:rsidR="004B2ADC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року.</w:t>
      </w: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За дорученням депутатів обласної ради</w:t>
      </w: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11288F" w:rsidRPr="0011288F" w:rsidRDefault="0011288F" w:rsidP="0011288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Голова обласної ради </w:t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 w:rsidRPr="0011288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     В.І. Федоренко</w:t>
      </w:r>
    </w:p>
    <w:p w:rsidR="0011288F" w:rsidRPr="003010CD" w:rsidRDefault="0011288F" w:rsidP="00112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288F" w:rsidRPr="003010CD" w:rsidSect="007C50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17FA"/>
    <w:multiLevelType w:val="multilevel"/>
    <w:tmpl w:val="11CC0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BC"/>
    <w:rsid w:val="00094E65"/>
    <w:rsid w:val="0011288F"/>
    <w:rsid w:val="001763BC"/>
    <w:rsid w:val="002C4CBC"/>
    <w:rsid w:val="003010CD"/>
    <w:rsid w:val="003D3C0D"/>
    <w:rsid w:val="004B2ADC"/>
    <w:rsid w:val="004F0D0C"/>
    <w:rsid w:val="007C5041"/>
    <w:rsid w:val="00927B68"/>
    <w:rsid w:val="00AC1500"/>
    <w:rsid w:val="00D64833"/>
    <w:rsid w:val="00DE7D8E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dcterms:created xsi:type="dcterms:W3CDTF">2020-12-22T13:31:00Z</dcterms:created>
  <dcterms:modified xsi:type="dcterms:W3CDTF">2020-12-22T13:31:00Z</dcterms:modified>
</cp:coreProperties>
</file>