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7959A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6B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333056B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ind w:left="5529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6106B1">
        <w:rPr>
          <w:rFonts w:ascii="Times New Roman" w:hAnsi="Times New Roman" w:cs="Times New Roman"/>
          <w:sz w:val="28"/>
          <w:szCs w:val="28"/>
        </w:rPr>
        <w:t xml:space="preserve">до рішення обласної ради </w:t>
      </w:r>
    </w:p>
    <w:p w14:paraId="4763B6DB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Style w:val="3TimesNewRoman"/>
          <w:color w:val="000000"/>
          <w:szCs w:val="28"/>
        </w:rPr>
      </w:pPr>
      <w:r w:rsidRPr="006106B1">
        <w:rPr>
          <w:rStyle w:val="3TimesNewRoman"/>
          <w:color w:val="000000"/>
          <w:szCs w:val="28"/>
        </w:rPr>
        <w:t xml:space="preserve">від </w:t>
      </w:r>
      <w:r w:rsidRPr="006106B1">
        <w:rPr>
          <w:rStyle w:val="3TimesNewRoman"/>
          <w:color w:val="000000"/>
          <w:szCs w:val="28"/>
        </w:rPr>
        <w:tab/>
      </w:r>
      <w:r w:rsidRPr="006106B1">
        <w:rPr>
          <w:rStyle w:val="3TimesNewRoman"/>
          <w:color w:val="000000"/>
          <w:szCs w:val="28"/>
        </w:rPr>
        <w:tab/>
        <w:t xml:space="preserve">   </w:t>
      </w:r>
      <w:r w:rsidRPr="006106B1">
        <w:rPr>
          <w:rStyle w:val="3TimesNewRoman"/>
          <w:color w:val="000000"/>
          <w:szCs w:val="28"/>
        </w:rPr>
        <w:tab/>
        <w:t xml:space="preserve"> №</w:t>
      </w:r>
    </w:p>
    <w:p w14:paraId="576AD95B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3921642E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14:paraId="510D16AC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6B1">
        <w:rPr>
          <w:rFonts w:ascii="Times New Roman" w:hAnsi="Times New Roman" w:cs="Times New Roman"/>
          <w:sz w:val="28"/>
          <w:szCs w:val="28"/>
        </w:rPr>
        <w:t>Склад комісії</w:t>
      </w:r>
    </w:p>
    <w:p w14:paraId="7E2B95C7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106B1">
        <w:rPr>
          <w:rFonts w:ascii="Times New Roman" w:hAnsi="Times New Roman" w:cs="Times New Roman"/>
          <w:sz w:val="28"/>
          <w:szCs w:val="28"/>
        </w:rPr>
        <w:t>з припинення «Табір «Орлятко» Житомирської обласної ради</w:t>
      </w:r>
      <w:r w:rsidRPr="006106B1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6106B1">
        <w:rPr>
          <w:rFonts w:ascii="Times New Roman" w:hAnsi="Times New Roman" w:cs="Times New Roman"/>
          <w:sz w:val="28"/>
          <w:szCs w:val="28"/>
        </w:rPr>
        <w:t xml:space="preserve">шляхом приєднання до комунального підприємства по експлуатації </w:t>
      </w:r>
      <w:proofErr w:type="spellStart"/>
      <w:r w:rsidRPr="006106B1">
        <w:rPr>
          <w:rFonts w:ascii="Times New Roman" w:hAnsi="Times New Roman" w:cs="Times New Roman"/>
          <w:sz w:val="28"/>
          <w:szCs w:val="28"/>
        </w:rPr>
        <w:t>адмінбудинків</w:t>
      </w:r>
      <w:proofErr w:type="spellEnd"/>
      <w:r w:rsidRPr="006106B1">
        <w:rPr>
          <w:rFonts w:ascii="Times New Roman" w:hAnsi="Times New Roman" w:cs="Times New Roman"/>
          <w:sz w:val="28"/>
          <w:szCs w:val="28"/>
        </w:rPr>
        <w:t xml:space="preserve"> </w:t>
      </w:r>
      <w:r w:rsidRPr="006106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Житомирської обласної ради</w:t>
      </w:r>
    </w:p>
    <w:p w14:paraId="691DF691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6106B1" w:rsidRPr="006106B1" w14:paraId="25E2B083" w14:textId="77777777" w:rsidTr="007224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B82" w14:textId="77777777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Боровський Броніслав Станіславович</w:t>
            </w:r>
          </w:p>
          <w:p w14:paraId="4B25741B" w14:textId="77777777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0D64" w14:textId="703733AE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інженер комунального підприємства по експлуатації </w:t>
            </w:r>
            <w:proofErr w:type="spellStart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адмінбудинків</w:t>
            </w:r>
            <w:proofErr w:type="spellEnd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Житомирської обласної ради (р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t>еєстраційний номер облікової картки платника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 xml:space="preserve">податків </w:t>
            </w:r>
            <w:r>
              <w:t xml:space="preserve">     </w:t>
            </w: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місце реєстрації: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), голова комісії</w:t>
            </w:r>
          </w:p>
        </w:tc>
      </w:tr>
      <w:tr w:rsidR="006106B1" w:rsidRPr="006106B1" w14:paraId="3E5BDD02" w14:textId="77777777" w:rsidTr="007224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CBF" w14:textId="77777777" w:rsidR="006106B1" w:rsidRPr="006106B1" w:rsidRDefault="006106B1" w:rsidP="00610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Свінціцька</w:t>
            </w:r>
            <w:proofErr w:type="spellEnd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Олена Леонідівна</w:t>
            </w:r>
          </w:p>
          <w:p w14:paraId="30E4C5FB" w14:textId="77777777" w:rsidR="006106B1" w:rsidRPr="006106B1" w:rsidRDefault="006106B1" w:rsidP="00610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9AC" w14:textId="2D13525C" w:rsidR="006106B1" w:rsidRPr="006106B1" w:rsidRDefault="006106B1" w:rsidP="006106B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бухгалтер комунального підприємства по експлуатації </w:t>
            </w:r>
            <w:proofErr w:type="spellStart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адмінбудинків</w:t>
            </w:r>
            <w:proofErr w:type="spellEnd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Житомирської обласної ради (р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t>еєстраційний номер облікової картки платника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 xml:space="preserve">податків </w:t>
            </w:r>
            <w:r>
              <w:t xml:space="preserve">       </w:t>
            </w: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), член комісії</w:t>
            </w:r>
          </w:p>
        </w:tc>
      </w:tr>
      <w:tr w:rsidR="006106B1" w:rsidRPr="006106B1" w14:paraId="5273C7B7" w14:textId="77777777" w:rsidTr="007224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12D" w14:textId="77777777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Марчук Віра Миколаївна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82F" w14:textId="4B036853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економіст комунального підприємства по експлуатації </w:t>
            </w:r>
            <w:proofErr w:type="spellStart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адмінбудинків</w:t>
            </w:r>
            <w:proofErr w:type="spellEnd"/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Житомирської обласної ради (р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t>еєстраційний номер облікової картки платника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 xml:space="preserve">податків </w:t>
            </w:r>
            <w:r>
              <w:t xml:space="preserve">        </w:t>
            </w: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), член комісії</w:t>
            </w:r>
          </w:p>
        </w:tc>
      </w:tr>
      <w:tr w:rsidR="006106B1" w:rsidRPr="006106B1" w14:paraId="573F8C35" w14:textId="77777777" w:rsidTr="007224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8A80" w14:textId="77777777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Савченко Світлана Петрівна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43B" w14:textId="64593C8F" w:rsidR="006106B1" w:rsidRPr="006106B1" w:rsidRDefault="006106B1" w:rsidP="0061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 бухгалтер «Табір «Орлятко» Житомирської обласної ради  (р</w:t>
            </w:r>
            <w:r w:rsidRPr="006106B1"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еєстраційний номер облікової картки платника податків  </w:t>
            </w:r>
            <w:r>
              <w:rPr>
                <w:rStyle w:val="hgkelc"/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Pr="006106B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), член комісії</w:t>
            </w:r>
          </w:p>
        </w:tc>
      </w:tr>
    </w:tbl>
    <w:p w14:paraId="3BF29FC0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76210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9ED6E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B1">
        <w:rPr>
          <w:rFonts w:ascii="Times New Roman" w:hAnsi="Times New Roman" w:cs="Times New Roman"/>
          <w:sz w:val="28"/>
          <w:szCs w:val="28"/>
        </w:rPr>
        <w:t xml:space="preserve">Заступник  голови </w:t>
      </w:r>
    </w:p>
    <w:p w14:paraId="2A068B33" w14:textId="77777777" w:rsidR="006106B1" w:rsidRPr="006106B1" w:rsidRDefault="006106B1" w:rsidP="0061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6B1">
        <w:rPr>
          <w:rFonts w:ascii="Times New Roman" w:hAnsi="Times New Roman" w:cs="Times New Roman"/>
          <w:sz w:val="28"/>
          <w:szCs w:val="28"/>
        </w:rPr>
        <w:t>обласної ради                                                                                         В.В. Ширма</w:t>
      </w:r>
    </w:p>
    <w:p w14:paraId="311A1372" w14:textId="77777777" w:rsidR="006106B1" w:rsidRPr="00BF1D25" w:rsidRDefault="006106B1" w:rsidP="00BF1D2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6106B1" w:rsidRPr="00BF1D25" w:rsidSect="001406A2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9BF4C" w14:textId="77777777" w:rsidR="00EB4EED" w:rsidRDefault="00EB4EED">
      <w:pPr>
        <w:spacing w:after="0" w:line="240" w:lineRule="auto"/>
      </w:pPr>
      <w:r>
        <w:separator/>
      </w:r>
    </w:p>
  </w:endnote>
  <w:endnote w:type="continuationSeparator" w:id="0">
    <w:p w14:paraId="61C78572" w14:textId="77777777" w:rsidR="00EB4EED" w:rsidRDefault="00EB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1931" w14:textId="77777777" w:rsidR="00EB4EED" w:rsidRDefault="00EB4EED">
      <w:pPr>
        <w:spacing w:after="0" w:line="240" w:lineRule="auto"/>
      </w:pPr>
      <w:r>
        <w:separator/>
      </w:r>
    </w:p>
  </w:footnote>
  <w:footnote w:type="continuationSeparator" w:id="0">
    <w:p w14:paraId="6E28E4C7" w14:textId="77777777" w:rsidR="00EB4EED" w:rsidRDefault="00EB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2891" w14:textId="219FA759" w:rsidR="005F6460" w:rsidRPr="001406A2" w:rsidRDefault="005F6460" w:rsidP="00767F45">
    <w:pPr>
      <w:pStyle w:val="a8"/>
      <w:rPr>
        <w:rFonts w:ascii="Times New Roman" w:hAnsi="Times New Roman" w:cs="Times New Roman"/>
        <w:sz w:val="28"/>
        <w:szCs w:val="28"/>
      </w:rPr>
    </w:pPr>
  </w:p>
  <w:p w14:paraId="34C71207" w14:textId="77777777" w:rsidR="005F6460" w:rsidRDefault="005F6460" w:rsidP="007E4E19">
    <w:pPr>
      <w:pStyle w:val="a8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65C"/>
    <w:multiLevelType w:val="hybridMultilevel"/>
    <w:tmpl w:val="FD507974"/>
    <w:lvl w:ilvl="0" w:tplc="08121A08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69"/>
    <w:rsid w:val="00082E4A"/>
    <w:rsid w:val="000B2320"/>
    <w:rsid w:val="000C3A19"/>
    <w:rsid w:val="00124D38"/>
    <w:rsid w:val="001406A2"/>
    <w:rsid w:val="0015528F"/>
    <w:rsid w:val="00173F23"/>
    <w:rsid w:val="001A753C"/>
    <w:rsid w:val="0022799D"/>
    <w:rsid w:val="00244B82"/>
    <w:rsid w:val="002B2838"/>
    <w:rsid w:val="002F7891"/>
    <w:rsid w:val="003060A0"/>
    <w:rsid w:val="00362B5A"/>
    <w:rsid w:val="00364897"/>
    <w:rsid w:val="0038348C"/>
    <w:rsid w:val="0039362D"/>
    <w:rsid w:val="00425DC2"/>
    <w:rsid w:val="00426E9F"/>
    <w:rsid w:val="00442CD0"/>
    <w:rsid w:val="00466870"/>
    <w:rsid w:val="00470BF0"/>
    <w:rsid w:val="004876F5"/>
    <w:rsid w:val="004A3A7D"/>
    <w:rsid w:val="005205D3"/>
    <w:rsid w:val="00542BDD"/>
    <w:rsid w:val="005927D3"/>
    <w:rsid w:val="005C03FA"/>
    <w:rsid w:val="005D69B9"/>
    <w:rsid w:val="005F505E"/>
    <w:rsid w:val="005F6460"/>
    <w:rsid w:val="006106B1"/>
    <w:rsid w:val="00634FFD"/>
    <w:rsid w:val="0066364B"/>
    <w:rsid w:val="00667D56"/>
    <w:rsid w:val="0067059F"/>
    <w:rsid w:val="006A053E"/>
    <w:rsid w:val="006A5362"/>
    <w:rsid w:val="006C0906"/>
    <w:rsid w:val="006C190E"/>
    <w:rsid w:val="006C1A9A"/>
    <w:rsid w:val="006D65A0"/>
    <w:rsid w:val="006F693E"/>
    <w:rsid w:val="006F7C2D"/>
    <w:rsid w:val="00725B60"/>
    <w:rsid w:val="00754110"/>
    <w:rsid w:val="007555E9"/>
    <w:rsid w:val="007609CA"/>
    <w:rsid w:val="00764A4F"/>
    <w:rsid w:val="00767F45"/>
    <w:rsid w:val="0078346A"/>
    <w:rsid w:val="007A46AB"/>
    <w:rsid w:val="007E4E19"/>
    <w:rsid w:val="00800AD9"/>
    <w:rsid w:val="00813BF6"/>
    <w:rsid w:val="00867E69"/>
    <w:rsid w:val="008B753D"/>
    <w:rsid w:val="008F4DB6"/>
    <w:rsid w:val="009026BB"/>
    <w:rsid w:val="00924DD1"/>
    <w:rsid w:val="00935E0D"/>
    <w:rsid w:val="009608FD"/>
    <w:rsid w:val="009E2175"/>
    <w:rsid w:val="009F143C"/>
    <w:rsid w:val="00A25D33"/>
    <w:rsid w:val="00AB2C36"/>
    <w:rsid w:val="00AD5454"/>
    <w:rsid w:val="00B03854"/>
    <w:rsid w:val="00B43331"/>
    <w:rsid w:val="00B82838"/>
    <w:rsid w:val="00BA4445"/>
    <w:rsid w:val="00BE708C"/>
    <w:rsid w:val="00BE7D67"/>
    <w:rsid w:val="00BE7FDF"/>
    <w:rsid w:val="00BF1D25"/>
    <w:rsid w:val="00C141F5"/>
    <w:rsid w:val="00CA0748"/>
    <w:rsid w:val="00CA6E26"/>
    <w:rsid w:val="00CB4F59"/>
    <w:rsid w:val="00CB6B9B"/>
    <w:rsid w:val="00CC681B"/>
    <w:rsid w:val="00D0535D"/>
    <w:rsid w:val="00D445AE"/>
    <w:rsid w:val="00D55F09"/>
    <w:rsid w:val="00D72E95"/>
    <w:rsid w:val="00D73928"/>
    <w:rsid w:val="00E463DD"/>
    <w:rsid w:val="00E5110D"/>
    <w:rsid w:val="00E716A4"/>
    <w:rsid w:val="00E920E8"/>
    <w:rsid w:val="00EA4EFD"/>
    <w:rsid w:val="00EB16B0"/>
    <w:rsid w:val="00EB4EED"/>
    <w:rsid w:val="00EC1BF5"/>
    <w:rsid w:val="00EC2590"/>
    <w:rsid w:val="00EC7EBA"/>
    <w:rsid w:val="00ED7F96"/>
    <w:rsid w:val="00F32879"/>
    <w:rsid w:val="00F35BB3"/>
    <w:rsid w:val="00F457E6"/>
    <w:rsid w:val="00F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EACD"/>
  <w15:docId w15:val="{4DFB3DB9-550A-452C-83D7-B7B0241B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link w:val="a5"/>
    <w:qFormat/>
    <w:rsid w:val="00867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5">
    <w:name w:val="Підзаголовок Знак"/>
    <w:basedOn w:val="a0"/>
    <w:link w:val="a4"/>
    <w:rsid w:val="00867E6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867E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867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67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867E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67E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67E69"/>
  </w:style>
  <w:style w:type="paragraph" w:styleId="aa">
    <w:name w:val="Balloon Text"/>
    <w:basedOn w:val="a"/>
    <w:link w:val="ab"/>
    <w:uiPriority w:val="99"/>
    <w:semiHidden/>
    <w:unhideWhenUsed/>
    <w:rsid w:val="008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7E6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C0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C03FA"/>
  </w:style>
  <w:style w:type="character" w:customStyle="1" w:styleId="FontStyle14">
    <w:name w:val="Font Style14"/>
    <w:rsid w:val="009026BB"/>
    <w:rPr>
      <w:rFonts w:ascii="Times New Roman" w:hAnsi="Times New Roman"/>
      <w:sz w:val="26"/>
    </w:rPr>
  </w:style>
  <w:style w:type="paragraph" w:styleId="ae">
    <w:name w:val="List Paragraph"/>
    <w:basedOn w:val="a"/>
    <w:uiPriority w:val="34"/>
    <w:qFormat/>
    <w:rsid w:val="00BF1D25"/>
    <w:pPr>
      <w:ind w:left="720"/>
      <w:contextualSpacing/>
    </w:pPr>
  </w:style>
  <w:style w:type="character" w:customStyle="1" w:styleId="3TimesNewRoman">
    <w:name w:val="Основной текст (3) + Times New Roman"/>
    <w:aliases w:val="14 pt"/>
    <w:uiPriority w:val="99"/>
    <w:rsid w:val="006106B1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hgkelc">
    <w:name w:val="hgkelc"/>
    <w:basedOn w:val="a0"/>
    <w:rsid w:val="0061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User</cp:lastModifiedBy>
  <cp:revision>14</cp:revision>
  <cp:lastPrinted>2023-12-12T15:12:00Z</cp:lastPrinted>
  <dcterms:created xsi:type="dcterms:W3CDTF">2022-11-30T08:51:00Z</dcterms:created>
  <dcterms:modified xsi:type="dcterms:W3CDTF">2023-12-13T08:00:00Z</dcterms:modified>
</cp:coreProperties>
</file>