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AC5706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p w14:paraId="1B934BEC" w14:textId="77777777" w:rsidR="00E22370" w:rsidRPr="003B29F8" w:rsidRDefault="00E22370" w:rsidP="00E22370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14:paraId="37911D28" w14:textId="77777777" w:rsidR="00AC642B" w:rsidRDefault="00E22370" w:rsidP="00E22370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</w:p>
    <w:p w14:paraId="7CD46A8B" w14:textId="35A2B49F" w:rsidR="00E22370" w:rsidRDefault="00E22370" w:rsidP="00E22370">
      <w:pPr>
        <w:ind w:left="5664"/>
        <w:rPr>
          <w:sz w:val="28"/>
          <w:szCs w:val="28"/>
          <w:lang w:val="uk-UA"/>
        </w:rPr>
      </w:pPr>
      <w:r w:rsidRPr="003B29F8">
        <w:rPr>
          <w:sz w:val="28"/>
          <w:szCs w:val="28"/>
          <w:lang w:val="uk-UA"/>
        </w:rPr>
        <w:t>від</w:t>
      </w:r>
      <w:r w:rsidR="00D228C5">
        <w:rPr>
          <w:sz w:val="28"/>
          <w:szCs w:val="28"/>
          <w:lang w:val="uk-UA"/>
        </w:rPr>
        <w:t xml:space="preserve"> </w:t>
      </w:r>
      <w:r w:rsidR="00A46DB6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№</w:t>
      </w:r>
      <w:r w:rsidR="00A46DB6">
        <w:rPr>
          <w:sz w:val="28"/>
          <w:szCs w:val="28"/>
          <w:lang w:val="uk-UA"/>
        </w:rPr>
        <w:t xml:space="preserve">  </w:t>
      </w:r>
    </w:p>
    <w:p w14:paraId="7C085BD4" w14:textId="77777777" w:rsidR="00E22370" w:rsidRDefault="00E22370" w:rsidP="00E22370">
      <w:pPr>
        <w:rPr>
          <w:sz w:val="28"/>
          <w:szCs w:val="28"/>
          <w:lang w:val="uk-UA"/>
        </w:rPr>
      </w:pPr>
    </w:p>
    <w:p w14:paraId="67B7C9E0" w14:textId="1DD4D1FD" w:rsidR="00E22370" w:rsidRDefault="00E22370" w:rsidP="00E22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14:paraId="72F6058E" w14:textId="6340065B" w:rsidR="003D58A6" w:rsidRPr="003D58A6" w:rsidRDefault="00E22370" w:rsidP="003D58A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 w:rsidR="00810E91"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 w:rsidR="00810E91">
        <w:rPr>
          <w:sz w:val="28"/>
          <w:szCs w:val="28"/>
          <w:lang w:val="uk-UA"/>
        </w:rPr>
        <w:t xml:space="preserve">цілісного майнового комплексу </w:t>
      </w:r>
      <w:r w:rsidR="003B7FC2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ержавного навчального закладу «Бердичівське вище професійне училище» </w:t>
      </w:r>
      <w:r w:rsidR="00810E91">
        <w:rPr>
          <w:sz w:val="28"/>
          <w:szCs w:val="28"/>
          <w:bdr w:val="none" w:sz="0" w:space="0" w:color="auto" w:frame="1"/>
          <w:lang w:val="uk-UA"/>
        </w:rPr>
        <w:t>у спільну власність територіальних громад сіл, селищ, мі</w:t>
      </w:r>
      <w:proofErr w:type="gramStart"/>
      <w:r w:rsidR="00810E91">
        <w:rPr>
          <w:sz w:val="28"/>
          <w:szCs w:val="28"/>
          <w:bdr w:val="none" w:sz="0" w:space="0" w:color="auto" w:frame="1"/>
          <w:lang w:val="uk-UA"/>
        </w:rPr>
        <w:t>ст</w:t>
      </w:r>
      <w:proofErr w:type="gramEnd"/>
      <w:r w:rsidR="00810E91">
        <w:rPr>
          <w:sz w:val="28"/>
          <w:szCs w:val="28"/>
          <w:bdr w:val="none" w:sz="0" w:space="0" w:color="auto" w:frame="1"/>
          <w:lang w:val="uk-UA"/>
        </w:rPr>
        <w:t xml:space="preserve"> Житомирської області</w:t>
      </w:r>
      <w:r w:rsidR="00810E91" w:rsidRPr="00810E91">
        <w:rPr>
          <w:sz w:val="28"/>
          <w:szCs w:val="28"/>
          <w:bdr w:val="none" w:sz="0" w:space="0" w:color="auto" w:frame="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E22370" w14:paraId="57F83300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4E9B" w14:textId="77777777" w:rsidR="00E22370" w:rsidRPr="00205C35" w:rsidRDefault="00E22370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4FC7" w14:textId="3C5331C6" w:rsidR="00E22370" w:rsidRPr="00205C35" w:rsidRDefault="00E22370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B7FC2" w14:paraId="02CB1FD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5932" w14:textId="43EEEBA0" w:rsidR="003B7FC2" w:rsidRPr="00205C35" w:rsidRDefault="00A46DB6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B6F8" w14:textId="07F24BAF" w:rsidR="003B7FC2" w:rsidRPr="00205C35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="003B7FC2" w:rsidRPr="00822D3C">
              <w:rPr>
                <w:sz w:val="28"/>
                <w:szCs w:val="28"/>
                <w:lang w:val="uk-UA"/>
              </w:rPr>
              <w:t xml:space="preserve"> (</w:t>
            </w:r>
            <w:r w:rsidR="003B7FC2" w:rsidRPr="003647BA">
              <w:rPr>
                <w:sz w:val="28"/>
                <w:szCs w:val="28"/>
                <w:lang w:val="uk-UA"/>
              </w:rPr>
              <w:t>р</w:t>
            </w:r>
            <w:proofErr w:type="spellStart"/>
            <w:r w:rsidR="003B7FC2" w:rsidRPr="003647BA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="003B7FC2" w:rsidRPr="003647BA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="003B7FC2" w:rsidRPr="003647BA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="003B7FC2"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3B7FC2" w:rsidRPr="003647BA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="003B7FC2"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3B7FC2" w:rsidRPr="003647BA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="003B7FC2" w:rsidRPr="003647BA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3B7FC2" w:rsidRPr="003647BA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3B7FC2" w:rsidRPr="003647B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</w:t>
            </w:r>
            <w:r w:rsidR="003B7FC2" w:rsidRPr="001B7D5E">
              <w:rPr>
                <w:sz w:val="28"/>
                <w:szCs w:val="28"/>
                <w:lang w:val="uk-UA"/>
              </w:rPr>
              <w:t>)</w:t>
            </w:r>
          </w:p>
        </w:tc>
      </w:tr>
      <w:tr w:rsidR="003B7FC2" w14:paraId="664BEE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231E" w14:textId="77777777" w:rsidR="003B7FC2" w:rsidRDefault="003B7FC2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0F96" w14:textId="77777777" w:rsidR="003B7FC2" w:rsidRPr="00205C35" w:rsidRDefault="003B7FC2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6DB6" w14:paraId="21D64B4A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BCDFA" w14:textId="0F610D4A" w:rsidR="00A46DB6" w:rsidRDefault="00A46DB6" w:rsidP="003B7FC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Поліщук Тетяна Петрівна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DB7E" w14:textId="51CA08E1" w:rsidR="00A46DB6" w:rsidRPr="00205C35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Державного навчального закладу «Бердичівське вище професійне училище»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>
              <w:rPr>
                <w:sz w:val="28"/>
                <w:szCs w:val="28"/>
                <w:lang w:val="uk-UA"/>
              </w:rPr>
              <w:t>р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822D3C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822D3C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    </w:t>
            </w:r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  <w:tr w:rsidR="00A46DB6" w14:paraId="14BCA90D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5BA1" w14:textId="7EE08147" w:rsidR="00A46DB6" w:rsidRPr="003D58A6" w:rsidRDefault="00A46DB6" w:rsidP="003B7FC2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Голубчик Наталія Олександрівна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0BBA" w14:textId="0397027F" w:rsidR="00A46DB6" w:rsidRPr="003D58A6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бухгалтер Державного навчального закладу «Бердичівське вище професійне училище» (р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6DB6" w14:paraId="56BB0AEC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2698" w14:textId="60E6F7A5" w:rsidR="00A46DB6" w:rsidRPr="003D58A6" w:rsidRDefault="00A46DB6" w:rsidP="003B7FC2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Іванов Микола Миколайович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5895" w14:textId="47EA7288" w:rsidR="00A46DB6" w:rsidRPr="003D58A6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завідуючий господарством Державного навчального закладу «Бердичівське вище професійне училище» (р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3D58A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3D58A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6DB6" w:rsidRPr="00E739E7" w14:paraId="2963425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F263" w14:textId="79C0BA8F" w:rsidR="00A46DB6" w:rsidRPr="003D58A6" w:rsidRDefault="00A46DB6" w:rsidP="003B7FC2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8918" w14:textId="6A21EE99" w:rsidR="00A46DB6" w:rsidRPr="003D58A6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A46DB6" w:rsidRPr="00E739E7" w14:paraId="2DFA368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A415" w14:textId="49B86A47" w:rsidR="00A46DB6" w:rsidRPr="003D58A6" w:rsidRDefault="00A46DB6" w:rsidP="00A46D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Гуменюк Анна Василівна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A4C7" w14:textId="70DF9215" w:rsidR="00A46DB6" w:rsidRPr="003D58A6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професійної (професійно-технічної) освіти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</w:t>
            </w:r>
            <w:r w:rsidRPr="005A4096">
              <w:rPr>
                <w:sz w:val="28"/>
                <w:szCs w:val="28"/>
                <w:lang w:val="uk-UA"/>
              </w:rPr>
              <w:t>р</w:t>
            </w:r>
            <w:r w:rsidRPr="005A409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       </w:t>
            </w:r>
            <w:r w:rsidRPr="005A4096">
              <w:rPr>
                <w:sz w:val="28"/>
                <w:szCs w:val="28"/>
                <w:lang w:val="uk-UA"/>
              </w:rPr>
              <w:t>)</w:t>
            </w:r>
          </w:p>
        </w:tc>
      </w:tr>
      <w:tr w:rsidR="00A46DB6" w:rsidRPr="00E739E7" w14:paraId="7EEC1C6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15DD" w14:textId="0F9A8B0F" w:rsidR="00A46DB6" w:rsidRPr="003D58A6" w:rsidRDefault="00A46DB6" w:rsidP="003B7FC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Михайлович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7750" w14:textId="3A372A34" w:rsidR="00A46DB6" w:rsidRDefault="00A46DB6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  <w:p w14:paraId="330C6E31" w14:textId="4144FA8A" w:rsidR="00A46DB6" w:rsidRPr="003D58A6" w:rsidRDefault="00A46DB6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46DB6" w:rsidRPr="00E739E7" w14:paraId="3D372364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63A6" w14:textId="2D7CE82E" w:rsidR="00A46DB6" w:rsidRPr="003D58A6" w:rsidRDefault="00A46DB6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B50B" w14:textId="06C60DBC" w:rsidR="00A46DB6" w:rsidRPr="003B7FC2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відділу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5A4096">
              <w:rPr>
                <w:sz w:val="28"/>
                <w:szCs w:val="28"/>
                <w:lang w:val="uk-UA"/>
              </w:rPr>
              <w:t>(р</w:t>
            </w:r>
            <w:r w:rsidRPr="005A409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A46DB6" w:rsidRPr="00A46DB6" w14:paraId="4559F7E6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00AB" w14:textId="1FAAF7D0" w:rsidR="00A46DB6" w:rsidRDefault="00A46DB6" w:rsidP="003B7F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5BEA" w14:textId="0C6732F2" w:rsidR="00A46DB6" w:rsidRDefault="00A46DB6" w:rsidP="00E739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A46DB6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E739E7">
              <w:rPr>
                <w:rStyle w:val="hgkelc"/>
                <w:sz w:val="28"/>
                <w:szCs w:val="28"/>
                <w:lang w:val="uk-UA"/>
              </w:rPr>
              <w:t xml:space="preserve">                            </w:t>
            </w:r>
            <w:bookmarkStart w:id="0" w:name="_GoBack"/>
            <w:bookmarkEnd w:id="0"/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4599B844" w14:textId="77777777" w:rsidR="00E22370" w:rsidRPr="003F7B65" w:rsidRDefault="00E22370" w:rsidP="00E223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353ED355" w14:textId="77777777" w:rsidR="00E22370" w:rsidRPr="003F7B65" w:rsidRDefault="00E22370" w:rsidP="00E2237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E63AEBA" w14:textId="77777777" w:rsidR="009C7A9D" w:rsidRDefault="009C7A9D" w:rsidP="009C7A9D">
      <w:pPr>
        <w:ind w:firstLine="567"/>
        <w:jc w:val="both"/>
        <w:rPr>
          <w:sz w:val="28"/>
          <w:szCs w:val="28"/>
          <w:lang w:val="uk-UA"/>
        </w:rPr>
      </w:pPr>
    </w:p>
    <w:p w14:paraId="51330A15" w14:textId="77777777" w:rsidR="009C7A9D" w:rsidRDefault="009C7A9D" w:rsidP="009C7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</w:p>
    <w:p w14:paraId="2E16B2DA" w14:textId="77777777" w:rsidR="009C7A9D" w:rsidRDefault="009C7A9D" w:rsidP="009C7A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>
        <w:rPr>
          <w:sz w:val="28"/>
          <w:szCs w:val="28"/>
          <w:lang w:val="uk-UA"/>
        </w:rPr>
        <w:tab/>
        <w:t>В.В. Ширма</w:t>
      </w:r>
    </w:p>
    <w:p w14:paraId="43266746" w14:textId="77777777" w:rsidR="00E22370" w:rsidRDefault="00E22370" w:rsidP="00E22370">
      <w:pPr>
        <w:jc w:val="both"/>
        <w:rPr>
          <w:sz w:val="28"/>
          <w:szCs w:val="28"/>
          <w:lang w:val="uk-UA"/>
        </w:rPr>
      </w:pPr>
    </w:p>
    <w:sectPr w:rsidR="00E22370" w:rsidSect="00CE4BAE">
      <w:headerReference w:type="default" r:id="rId7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4CD94" w14:textId="77777777" w:rsidR="005225C1" w:rsidRDefault="005225C1" w:rsidP="00CE4BAE">
      <w:r>
        <w:separator/>
      </w:r>
    </w:p>
  </w:endnote>
  <w:endnote w:type="continuationSeparator" w:id="0">
    <w:p w14:paraId="3A0BDCFB" w14:textId="77777777" w:rsidR="005225C1" w:rsidRDefault="005225C1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688A1" w14:textId="77777777" w:rsidR="005225C1" w:rsidRDefault="005225C1" w:rsidP="00CE4BAE">
      <w:r>
        <w:separator/>
      </w:r>
    </w:p>
  </w:footnote>
  <w:footnote w:type="continuationSeparator" w:id="0">
    <w:p w14:paraId="33804FC9" w14:textId="77777777" w:rsidR="005225C1" w:rsidRDefault="005225C1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9E7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A6738"/>
    <w:rsid w:val="00106886"/>
    <w:rsid w:val="001504CC"/>
    <w:rsid w:val="001508C2"/>
    <w:rsid w:val="001801F1"/>
    <w:rsid w:val="00195549"/>
    <w:rsid w:val="001B7D5E"/>
    <w:rsid w:val="001F2E30"/>
    <w:rsid w:val="002215EA"/>
    <w:rsid w:val="00325BEF"/>
    <w:rsid w:val="003422B6"/>
    <w:rsid w:val="003647BA"/>
    <w:rsid w:val="003B7FC2"/>
    <w:rsid w:val="003D58A6"/>
    <w:rsid w:val="003F7B65"/>
    <w:rsid w:val="004002AF"/>
    <w:rsid w:val="005225C1"/>
    <w:rsid w:val="005A4096"/>
    <w:rsid w:val="0063792A"/>
    <w:rsid w:val="00643223"/>
    <w:rsid w:val="007B2F80"/>
    <w:rsid w:val="00810E91"/>
    <w:rsid w:val="00822D3C"/>
    <w:rsid w:val="009157CF"/>
    <w:rsid w:val="009803EE"/>
    <w:rsid w:val="009C7A9D"/>
    <w:rsid w:val="00A46DB6"/>
    <w:rsid w:val="00A65DB8"/>
    <w:rsid w:val="00AC642B"/>
    <w:rsid w:val="00AE233B"/>
    <w:rsid w:val="00B10CAD"/>
    <w:rsid w:val="00BC0AB4"/>
    <w:rsid w:val="00BC6F72"/>
    <w:rsid w:val="00CB029B"/>
    <w:rsid w:val="00CB16D5"/>
    <w:rsid w:val="00CE4BAE"/>
    <w:rsid w:val="00D228C5"/>
    <w:rsid w:val="00D9372B"/>
    <w:rsid w:val="00E22370"/>
    <w:rsid w:val="00E40666"/>
    <w:rsid w:val="00E7121A"/>
    <w:rsid w:val="00E739E7"/>
    <w:rsid w:val="00F6722A"/>
    <w:rsid w:val="00F9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822D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822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3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1711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26</cp:revision>
  <cp:lastPrinted>2023-04-20T06:52:00Z</cp:lastPrinted>
  <dcterms:created xsi:type="dcterms:W3CDTF">2022-06-24T05:16:00Z</dcterms:created>
  <dcterms:modified xsi:type="dcterms:W3CDTF">2023-04-20T07:23:00Z</dcterms:modified>
</cp:coreProperties>
</file>