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8547D7">
        <w:rPr>
          <w:b/>
          <w:sz w:val="28"/>
          <w:szCs w:val="28"/>
          <w:lang w:val="uk-UA"/>
        </w:rPr>
        <w:t xml:space="preserve">27.05.2021, зі змінами, </w:t>
      </w:r>
      <w:r w:rsidR="007F56F3" w:rsidRPr="007F56F3">
        <w:rPr>
          <w:b/>
          <w:sz w:val="28"/>
          <w:szCs w:val="28"/>
          <w:lang w:val="uk-UA"/>
        </w:rPr>
        <w:t xml:space="preserve">з </w:t>
      </w:r>
      <w:r w:rsidR="008547D7">
        <w:rPr>
          <w:b/>
          <w:sz w:val="28"/>
          <w:szCs w:val="28"/>
          <w:lang w:val="uk-UA"/>
        </w:rPr>
        <w:t xml:space="preserve">генеральним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8547D7">
        <w:rPr>
          <w:b/>
          <w:bCs/>
          <w:sz w:val="28"/>
          <w:szCs w:val="28"/>
          <w:lang w:val="uk-UA"/>
        </w:rPr>
        <w:t xml:space="preserve">Національного музею космонавтики ім. С.П. Корольова              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7F56F3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280727">
        <w:rPr>
          <w:sz w:val="28"/>
          <w:lang w:val="uk-UA"/>
        </w:rPr>
        <w:t xml:space="preserve">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8547D7">
        <w:rPr>
          <w:rFonts w:eastAsia="MS Mincho"/>
          <w:sz w:val="28"/>
          <w:lang w:val="uk-UA"/>
        </w:rPr>
        <w:t>орони, та громадянка</w:t>
      </w:r>
      <w:r w:rsidR="00B12A12">
        <w:rPr>
          <w:rFonts w:eastAsia="MS Mincho"/>
          <w:sz w:val="28"/>
          <w:lang w:val="uk-UA"/>
        </w:rPr>
        <w:t xml:space="preserve"> </w:t>
      </w:r>
      <w:proofErr w:type="spellStart"/>
      <w:r w:rsidR="008547D7">
        <w:rPr>
          <w:rFonts w:eastAsia="MS Mincho" w:cs="Courier New"/>
          <w:b/>
          <w:sz w:val="28"/>
          <w:szCs w:val="20"/>
          <w:lang w:val="uk-UA"/>
        </w:rPr>
        <w:t>Дячук</w:t>
      </w:r>
      <w:proofErr w:type="spellEnd"/>
      <w:r w:rsidR="008547D7">
        <w:rPr>
          <w:rFonts w:eastAsia="MS Mincho" w:cs="Courier New"/>
          <w:b/>
          <w:sz w:val="28"/>
          <w:szCs w:val="20"/>
          <w:lang w:val="uk-UA"/>
        </w:rPr>
        <w:t xml:space="preserve"> Ірина Дмитрівна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8547D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8547D7">
        <w:rPr>
          <w:sz w:val="28"/>
          <w:szCs w:val="28"/>
          <w:lang w:val="uk-UA"/>
        </w:rPr>
        <w:t>27.05.2021, зі змінами,</w:t>
      </w:r>
      <w:r w:rsidR="007F56F3">
        <w:rPr>
          <w:sz w:val="28"/>
          <w:szCs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sz w:val="28"/>
          <w:szCs w:val="28"/>
          <w:lang w:val="uk-UA"/>
        </w:rPr>
        <w:t xml:space="preserve">генеральним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Національного музею космонавтики ім. С.П. Корольова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Pr="007F56F3">
        <w:rPr>
          <w:sz w:val="28"/>
          <w:szCs w:val="28"/>
          <w:lang w:val="uk-UA"/>
        </w:rPr>
        <w:t>.</w:t>
      </w:r>
      <w:bookmarkStart w:id="0" w:name="_GoBack"/>
      <w:r w:rsidRPr="007F56F3">
        <w:rPr>
          <w:sz w:val="28"/>
          <w:szCs w:val="28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За виконання обов’язків, передбачених цим ко</w:t>
      </w:r>
      <w:r w:rsidR="004E695A">
        <w:rPr>
          <w:rFonts w:eastAsia="MS Mincho" w:cs="Courier New"/>
          <w:sz w:val="28"/>
          <w:szCs w:val="20"/>
          <w:lang w:val="uk-UA"/>
        </w:rPr>
        <w:t>нтрактом, Керівникові   закладу</w:t>
      </w:r>
      <w:r>
        <w:rPr>
          <w:rFonts w:eastAsia="MS Mincho" w:cs="Courier New"/>
          <w:sz w:val="28"/>
          <w:szCs w:val="20"/>
          <w:lang w:val="uk-UA"/>
        </w:rPr>
        <w:t xml:space="preserve"> 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7F56F3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7F56F3" w:rsidRPr="00A746A7" w:rsidRDefault="007F56F3" w:rsidP="007F56F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="00E000EF">
        <w:rPr>
          <w:rFonts w:eastAsia="Calibri"/>
          <w:color w:val="000000"/>
          <w:sz w:val="28"/>
          <w:szCs w:val="28"/>
          <w:lang w:val="uk-UA" w:eastAsia="uk-UA"/>
        </w:rPr>
        <w:t xml:space="preserve">. </w:t>
      </w:r>
    </w:p>
    <w:p w:rsidR="007F56F3" w:rsidRPr="000C2497" w:rsidRDefault="007F56F3" w:rsidP="007F56F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0C2497">
        <w:rPr>
          <w:rFonts w:eastAsia="MS Mincho" w:cs="Courier New"/>
          <w:sz w:val="28"/>
          <w:szCs w:val="20"/>
          <w:lang w:val="uk-UA"/>
        </w:rPr>
        <w:t xml:space="preserve">У разі допущення у закладі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закладу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 w:rsidR="00D45884">
        <w:rPr>
          <w:rFonts w:eastAsia="MS Mincho" w:cs="Courier New"/>
          <w:sz w:val="28"/>
          <w:szCs w:val="20"/>
          <w:lang w:val="uk-UA"/>
        </w:rPr>
        <w:t>ія Керівникові не нараховується;</w:t>
      </w:r>
    </w:p>
    <w:p w:rsidR="007F56F3" w:rsidRDefault="007F56F3" w:rsidP="007F56F3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0C2497">
        <w:rPr>
          <w:rFonts w:eastAsia="MS Mincho" w:cs="Courier New"/>
          <w:sz w:val="28"/>
          <w:szCs w:val="28"/>
          <w:lang w:val="uk-UA"/>
        </w:rPr>
        <w:t xml:space="preserve">в) </w:t>
      </w:r>
      <w:r w:rsidRPr="000C2497">
        <w:rPr>
          <w:rFonts w:eastAsia="MS Mincho"/>
          <w:sz w:val="28"/>
          <w:szCs w:val="28"/>
          <w:lang w:val="uk-UA"/>
        </w:rPr>
        <w:t>надбавки за складність, напруженість у роботі</w:t>
      </w:r>
      <w:r w:rsidR="00280727">
        <w:rPr>
          <w:rFonts w:eastAsia="MS Mincho"/>
          <w:sz w:val="28"/>
          <w:szCs w:val="28"/>
          <w:lang w:val="uk-UA"/>
        </w:rPr>
        <w:t>,</w:t>
      </w:r>
      <w:r w:rsidR="00280727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280727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280727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280727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280727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280727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280727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280727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280727">
        <w:rPr>
          <w:rFonts w:eastAsia="Calibri"/>
          <w:color w:val="000000"/>
          <w:sz w:val="28"/>
          <w:szCs w:val="28"/>
          <w:lang w:eastAsia="uk-UA"/>
        </w:rPr>
        <w:t>я</w:t>
      </w:r>
      <w:r w:rsidR="00280727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eastAsia="MS Mincho"/>
          <w:sz w:val="28"/>
          <w:szCs w:val="28"/>
          <w:lang w:val="uk-UA"/>
        </w:rPr>
        <w:t>;</w:t>
      </w:r>
    </w:p>
    <w:p w:rsidR="007F56F3" w:rsidRPr="008547D7" w:rsidRDefault="007F56F3" w:rsidP="008547D7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204AF3">
        <w:rPr>
          <w:rFonts w:eastAsia="MS Mincho"/>
          <w:sz w:val="28"/>
          <w:szCs w:val="28"/>
          <w:lang w:val="uk-UA"/>
        </w:rPr>
        <w:t xml:space="preserve">г) </w:t>
      </w:r>
      <w:r>
        <w:rPr>
          <w:rFonts w:eastAsia="MS Mincho" w:cs="Courier New"/>
          <w:sz w:val="28"/>
          <w:szCs w:val="20"/>
          <w:lang w:val="uk-UA"/>
        </w:rPr>
        <w:t>доплати за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вислугу років, розмір якої встановлюється штатним розписом і визначається</w:t>
      </w:r>
      <w:r w:rsidR="008547D7">
        <w:rPr>
          <w:rFonts w:eastAsia="MS Mincho" w:cs="Courier New"/>
          <w:sz w:val="28"/>
          <w:szCs w:val="20"/>
          <w:lang w:val="uk-UA"/>
        </w:rPr>
        <w:t xml:space="preserve"> згідно з діючим законодавством.</w:t>
      </w:r>
    </w:p>
    <w:p w:rsidR="007F56F3" w:rsidRPr="000C2497" w:rsidRDefault="007F56F3" w:rsidP="007F56F3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в), скасовується або зменшується.</w:t>
      </w:r>
    </w:p>
    <w:p w:rsidR="007F56F3" w:rsidRPr="000C2497" w:rsidRDefault="007F56F3" w:rsidP="007F56F3">
      <w:pPr>
        <w:ind w:firstLine="708"/>
        <w:jc w:val="both"/>
        <w:rPr>
          <w:rFonts w:eastAsia="MS Mincho"/>
          <w:sz w:val="28"/>
          <w:szCs w:val="26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lastRenderedPageBreak/>
        <w:t xml:space="preserve">Крім того, Керівникові, </w:t>
      </w:r>
      <w:r w:rsidR="00280727">
        <w:rPr>
          <w:rFonts w:eastAsia="MS Mincho"/>
          <w:sz w:val="28"/>
          <w:szCs w:val="26"/>
          <w:lang w:val="uk-UA"/>
        </w:rPr>
        <w:t xml:space="preserve">у порядку встановленому Органом управління майном, </w:t>
      </w:r>
      <w:r w:rsidRPr="000C2497">
        <w:rPr>
          <w:rFonts w:eastAsia="MS Mincho"/>
          <w:sz w:val="28"/>
          <w:szCs w:val="26"/>
          <w:lang w:val="uk-UA"/>
        </w:rPr>
        <w:t>може виплачуватись:</w:t>
      </w:r>
    </w:p>
    <w:p w:rsidR="007F56F3" w:rsidRPr="000C2497" w:rsidRDefault="007F56F3" w:rsidP="007F56F3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0C2497">
        <w:rPr>
          <w:rFonts w:eastAsia="MS Mincho"/>
          <w:sz w:val="28"/>
          <w:szCs w:val="26"/>
          <w:lang w:val="uk-UA"/>
        </w:rPr>
        <w:t>грошова винагорода за сумлінну працю, зразкове виконання трудових обов’язків;</w:t>
      </w:r>
    </w:p>
    <w:p w:rsidR="007F56F3" w:rsidRPr="00347F5A" w:rsidRDefault="007F56F3" w:rsidP="007F56F3">
      <w:pPr>
        <w:ind w:firstLine="708"/>
        <w:jc w:val="both"/>
        <w:rPr>
          <w:rFonts w:eastAsia="MS Mincho"/>
          <w:sz w:val="28"/>
          <w:szCs w:val="20"/>
        </w:rPr>
      </w:pPr>
      <w:r w:rsidRPr="000C2497">
        <w:rPr>
          <w:rFonts w:eastAsia="MS Mincho"/>
          <w:sz w:val="28"/>
          <w:szCs w:val="20"/>
          <w:lang w:val="uk-UA"/>
        </w:rPr>
        <w:t xml:space="preserve">матеріальна допомога для вирішення соціально-побутових питань у </w:t>
      </w:r>
      <w:r w:rsidRPr="000C249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C2497">
        <w:rPr>
          <w:rFonts w:eastAsia="MS Mincho"/>
          <w:sz w:val="28"/>
          <w:szCs w:val="20"/>
          <w:lang w:val="uk-UA"/>
        </w:rPr>
        <w:t>розмірі до одного посадового окладу (ставки заробітної плати).</w:t>
      </w:r>
      <w:r w:rsidR="00347F5A" w:rsidRPr="00347F5A">
        <w:rPr>
          <w:rFonts w:eastAsia="MS Mincho"/>
          <w:sz w:val="28"/>
          <w:szCs w:val="20"/>
        </w:rPr>
        <w:t>”.</w:t>
      </w:r>
    </w:p>
    <w:bookmarkEnd w:id="0"/>
    <w:p w:rsidR="007F56F3" w:rsidRPr="00347F5A" w:rsidRDefault="007F56F3" w:rsidP="007F56F3">
      <w:pPr>
        <w:ind w:firstLine="709"/>
        <w:jc w:val="both"/>
        <w:rPr>
          <w:sz w:val="16"/>
          <w:szCs w:val="16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136F66">
        <w:rPr>
          <w:sz w:val="28"/>
          <w:szCs w:val="28"/>
          <w:lang w:val="uk-UA"/>
        </w:rPr>
        <w:t xml:space="preserve"> 21.05</w:t>
      </w:r>
      <w:r w:rsidR="00AB4E8C">
        <w:rPr>
          <w:sz w:val="28"/>
          <w:szCs w:val="28"/>
          <w:lang w:val="uk-UA"/>
        </w:rPr>
        <w:t>.</w:t>
      </w:r>
      <w:r w:rsidR="00136F66">
        <w:rPr>
          <w:sz w:val="28"/>
          <w:szCs w:val="28"/>
          <w:lang w:val="uk-UA"/>
        </w:rPr>
        <w:t xml:space="preserve">2021, зі змінами,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sz w:val="28"/>
          <w:szCs w:val="28"/>
          <w:lang w:val="uk-UA"/>
        </w:rPr>
        <w:t xml:space="preserve">генеральним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Національного музею </w:t>
      </w:r>
      <w:r w:rsidR="0004127E">
        <w:rPr>
          <w:rFonts w:eastAsia="MS Mincho" w:cs="Courier New"/>
          <w:sz w:val="28"/>
          <w:szCs w:val="20"/>
          <w:lang w:val="uk-UA"/>
        </w:rPr>
        <w:t xml:space="preserve">космонавтики ім. С.П. Корольова </w:t>
      </w:r>
      <w:r w:rsidR="00AB4E8C" w:rsidRPr="000C2497">
        <w:rPr>
          <w:bCs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B4E8C">
        <w:rPr>
          <w:rFonts w:eastAsia="MS Mincho"/>
          <w:sz w:val="28"/>
          <w:szCs w:val="28"/>
          <w:lang w:val="uk-UA"/>
        </w:rPr>
        <w:t>Управлінні</w:t>
      </w:r>
      <w:r w:rsidR="00AB4E8C" w:rsidRPr="00AB40E3">
        <w:rPr>
          <w:rFonts w:eastAsia="MS Mincho"/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>культури</w:t>
      </w:r>
      <w:r w:rsidR="00AB4E8C" w:rsidRPr="00AB40E3">
        <w:rPr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 xml:space="preserve">та </w:t>
      </w:r>
      <w:r w:rsidR="00AB4E8C" w:rsidRPr="00AB40E3">
        <w:rPr>
          <w:sz w:val="28"/>
          <w:szCs w:val="28"/>
          <w:lang w:val="uk-UA"/>
        </w:rPr>
        <w:t xml:space="preserve">туризму </w:t>
      </w:r>
      <w:r w:rsidR="00AB4E8C">
        <w:rPr>
          <w:sz w:val="28"/>
          <w:szCs w:val="28"/>
          <w:lang w:val="uk-UA"/>
        </w:rPr>
        <w:t xml:space="preserve">Житомирської </w:t>
      </w:r>
      <w:r w:rsidR="00AB4E8C" w:rsidRPr="0094377C"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AB4E8C" w:rsidRDefault="006A540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 </w:t>
            </w:r>
            <w:r w:rsidR="0004127E">
              <w:rPr>
                <w:sz w:val="28"/>
                <w:szCs w:val="28"/>
                <w:lang w:val="uk-UA"/>
              </w:rPr>
              <w:t>Генеральний директор</w:t>
            </w:r>
          </w:p>
          <w:p w:rsidR="0004127E" w:rsidRDefault="0004127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Національного музею</w:t>
            </w:r>
          </w:p>
          <w:p w:rsidR="0004127E" w:rsidRPr="006A540E" w:rsidRDefault="0004127E" w:rsidP="0004127E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космонавтики ім. С.П. Корольова</w:t>
            </w:r>
          </w:p>
          <w:p w:rsidR="006A540E" w:rsidRPr="006A540E" w:rsidRDefault="006A540E" w:rsidP="006A540E">
            <w:pPr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 </w:t>
            </w:r>
            <w:r w:rsidR="0004127E">
              <w:rPr>
                <w:sz w:val="28"/>
                <w:szCs w:val="28"/>
              </w:rPr>
              <w:t xml:space="preserve">  </w:t>
            </w:r>
            <w:r w:rsidRPr="006A540E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6A540E" w:rsidRPr="006A540E" w:rsidRDefault="006A540E" w:rsidP="006A540E">
            <w:pPr>
              <w:ind w:left="-108"/>
              <w:rPr>
                <w:sz w:val="16"/>
                <w:szCs w:val="16"/>
              </w:rPr>
            </w:pPr>
          </w:p>
          <w:p w:rsidR="006A540E" w:rsidRPr="006A540E" w:rsidRDefault="00DD3BC6" w:rsidP="006A540E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_________ </w:t>
            </w:r>
            <w:r w:rsidR="0004127E">
              <w:rPr>
                <w:sz w:val="28"/>
                <w:szCs w:val="28"/>
                <w:lang w:val="uk-UA"/>
              </w:rPr>
              <w:t>Ірина ДЯЧУК</w:t>
            </w:r>
          </w:p>
          <w:p w:rsidR="006A540E" w:rsidRPr="006A540E" w:rsidRDefault="006A540E" w:rsidP="006A540E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CB7245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51680"/>
    <w:rsid w:val="00280727"/>
    <w:rsid w:val="00294EDA"/>
    <w:rsid w:val="002C0088"/>
    <w:rsid w:val="002C3C4F"/>
    <w:rsid w:val="002E19EA"/>
    <w:rsid w:val="00301F08"/>
    <w:rsid w:val="0030608B"/>
    <w:rsid w:val="00315DE5"/>
    <w:rsid w:val="00332D3B"/>
    <w:rsid w:val="00347F5A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A1033"/>
    <w:rsid w:val="00AB4E8C"/>
    <w:rsid w:val="00AD7571"/>
    <w:rsid w:val="00AF2792"/>
    <w:rsid w:val="00B12A12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45884"/>
    <w:rsid w:val="00DC2A87"/>
    <w:rsid w:val="00DD3BC6"/>
    <w:rsid w:val="00E000EF"/>
    <w:rsid w:val="00E01357"/>
    <w:rsid w:val="00E519AC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AAA9-9B7A-40F6-9B9E-31F58F27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14</cp:revision>
  <cp:lastPrinted>2025-11-05T14:06:00Z</cp:lastPrinted>
  <dcterms:created xsi:type="dcterms:W3CDTF">2025-09-25T12:13:00Z</dcterms:created>
  <dcterms:modified xsi:type="dcterms:W3CDTF">2025-11-05T14:06:00Z</dcterms:modified>
</cp:coreProperties>
</file>