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DB9" w:rsidRDefault="00596DB9" w:rsidP="00596DB9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EF47B1" w:rsidRDefault="00EF47B1" w:rsidP="00EF47B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</w:t>
      </w:r>
    </w:p>
    <w:p w:rsidR="00EF47B1" w:rsidRDefault="00D01243" w:rsidP="00EF47B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EF47B1">
        <w:rPr>
          <w:sz w:val="28"/>
          <w:szCs w:val="28"/>
          <w:lang w:val="uk-UA"/>
        </w:rPr>
        <w:t>ро видатки, передбачені в обласному бюджеті на 2018 рік на виконання обласних галузевих програм</w:t>
      </w:r>
    </w:p>
    <w:p w:rsidR="00EF47B1" w:rsidRDefault="00EF47B1" w:rsidP="00EF47B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станом на 01.01.2019 </w:t>
      </w:r>
    </w:p>
    <w:p w:rsidR="00EF47B1" w:rsidRPr="00FF4478" w:rsidRDefault="00EF47B1" w:rsidP="00EF47B1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  <w:lang w:val="uk-UA"/>
        </w:rPr>
        <w:t>тис.грн</w:t>
      </w:r>
      <w:proofErr w:type="spellEnd"/>
      <w:r>
        <w:rPr>
          <w:sz w:val="20"/>
          <w:szCs w:val="2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2805"/>
        <w:gridCol w:w="3857"/>
        <w:gridCol w:w="2835"/>
        <w:gridCol w:w="1559"/>
      </w:tblGrid>
      <w:tr w:rsidR="00EF47B1" w:rsidRPr="00AD5251" w:rsidTr="00D01243">
        <w:tc>
          <w:tcPr>
            <w:tcW w:w="817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sz w:val="28"/>
                <w:szCs w:val="28"/>
                <w:lang w:val="uk-UA"/>
              </w:rPr>
            </w:pPr>
            <w:r w:rsidRPr="00AD5251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F47B1" w:rsidRPr="00AD5251" w:rsidRDefault="00EF47B1" w:rsidP="00D01243">
            <w:pPr>
              <w:jc w:val="center"/>
              <w:rPr>
                <w:sz w:val="28"/>
                <w:szCs w:val="28"/>
                <w:lang w:val="uk-UA"/>
              </w:rPr>
            </w:pPr>
            <w:r w:rsidRPr="00AD5251">
              <w:rPr>
                <w:sz w:val="28"/>
                <w:szCs w:val="28"/>
                <w:lang w:val="uk-UA"/>
              </w:rPr>
              <w:t>Назва програми</w:t>
            </w:r>
          </w:p>
        </w:tc>
        <w:tc>
          <w:tcPr>
            <w:tcW w:w="2805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sz w:val="28"/>
                <w:szCs w:val="28"/>
                <w:lang w:val="uk-UA"/>
              </w:rPr>
            </w:pPr>
            <w:r w:rsidRPr="00AD5251">
              <w:rPr>
                <w:sz w:val="28"/>
                <w:szCs w:val="28"/>
                <w:lang w:val="uk-UA"/>
              </w:rPr>
              <w:t>Головний розпорядник коштів</w:t>
            </w:r>
          </w:p>
        </w:tc>
        <w:tc>
          <w:tcPr>
            <w:tcW w:w="3857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Враховано у бюджеті на 2018</w:t>
            </w:r>
            <w:r w:rsidRPr="00AD5251">
              <w:rPr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835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Касові видатки за січень-грудень </w:t>
            </w:r>
            <w:r w:rsidRPr="00AD5251">
              <w:rPr>
                <w:sz w:val="28"/>
                <w:szCs w:val="28"/>
                <w:lang w:val="uk-UA"/>
              </w:rPr>
              <w:t xml:space="preserve"> 201</w:t>
            </w:r>
            <w:r>
              <w:rPr>
                <w:sz w:val="28"/>
                <w:szCs w:val="28"/>
                <w:lang w:val="uk-UA"/>
              </w:rPr>
              <w:t>8</w:t>
            </w:r>
            <w:r w:rsidRPr="00AD5251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1559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sz w:val="28"/>
                <w:szCs w:val="28"/>
                <w:lang w:val="uk-UA"/>
              </w:rPr>
            </w:pPr>
            <w:r w:rsidRPr="00AD5251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</w:tr>
      <w:tr w:rsidR="00EF47B1" w:rsidRPr="00AD5251" w:rsidTr="006E68C9">
        <w:tc>
          <w:tcPr>
            <w:tcW w:w="817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lang w:val="uk-UA"/>
              </w:rPr>
            </w:pPr>
            <w:r w:rsidRPr="00AD5251">
              <w:rPr>
                <w:lang w:val="uk-UA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EF47B1" w:rsidRPr="00AD5251" w:rsidRDefault="00EF47B1" w:rsidP="006E68C9">
            <w:pPr>
              <w:rPr>
                <w:b/>
                <w:lang w:val="uk-UA"/>
              </w:rPr>
            </w:pPr>
            <w:r w:rsidRPr="00AD5251">
              <w:rPr>
                <w:b/>
                <w:lang w:val="uk-UA"/>
              </w:rPr>
              <w:t>Обласна цільова програма розвитку високоспеціалізованої медичної допомоги дорослому населенню на 2016-2020 роки</w:t>
            </w:r>
          </w:p>
        </w:tc>
        <w:tc>
          <w:tcPr>
            <w:tcW w:w="2805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lang w:val="uk-UA"/>
              </w:rPr>
            </w:pPr>
            <w:r w:rsidRPr="00AD5251">
              <w:rPr>
                <w:lang w:val="uk-UA"/>
              </w:rPr>
              <w:t>Управління охорони здоров’я облдержадміністрації</w:t>
            </w:r>
          </w:p>
        </w:tc>
        <w:tc>
          <w:tcPr>
            <w:tcW w:w="3857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39622,4</w:t>
            </w:r>
            <w:r w:rsidRPr="00A07ACE">
              <w:rPr>
                <w:color w:val="000000"/>
              </w:rPr>
              <w:t>1</w:t>
            </w:r>
            <w:r w:rsidRPr="00AD5251">
              <w:rPr>
                <w:color w:val="000000"/>
                <w:lang w:val="uk-UA"/>
              </w:rPr>
              <w:t xml:space="preserve"> (в т.ч.:</w:t>
            </w:r>
          </w:p>
          <w:p w:rsidR="00EF47B1" w:rsidRPr="00EC05B5" w:rsidRDefault="00EF47B1" w:rsidP="006E68C9">
            <w:pPr>
              <w:jc w:val="center"/>
              <w:rPr>
                <w:color w:val="000000"/>
                <w:lang w:val="uk-UA"/>
              </w:rPr>
            </w:pPr>
            <w:r w:rsidRPr="00EC05B5">
              <w:rPr>
                <w:color w:val="000000"/>
                <w:lang w:val="uk-UA"/>
              </w:rPr>
              <w:t>2226,1</w:t>
            </w:r>
            <w:r w:rsidRPr="00A07ACE">
              <w:rPr>
                <w:color w:val="000000"/>
              </w:rPr>
              <w:t>1</w:t>
            </w:r>
            <w:r w:rsidRPr="00EC05B5">
              <w:rPr>
                <w:color w:val="000000"/>
                <w:lang w:val="uk-UA"/>
              </w:rPr>
              <w:t xml:space="preserve"> </w:t>
            </w:r>
            <w:proofErr w:type="spellStart"/>
            <w:r w:rsidRPr="00EC05B5">
              <w:rPr>
                <w:color w:val="000000"/>
                <w:lang w:val="uk-UA"/>
              </w:rPr>
              <w:t>мед.субв</w:t>
            </w:r>
            <w:proofErr w:type="spellEnd"/>
            <w:r w:rsidRPr="00EC05B5">
              <w:rPr>
                <w:color w:val="000000"/>
                <w:lang w:val="uk-UA"/>
              </w:rPr>
              <w:t>. медикаменти;</w:t>
            </w:r>
          </w:p>
          <w:p w:rsidR="00EF47B1" w:rsidRPr="00EC05B5" w:rsidRDefault="00EF47B1" w:rsidP="006E68C9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37396,3 </w:t>
            </w:r>
            <w:proofErr w:type="spellStart"/>
            <w:r>
              <w:rPr>
                <w:color w:val="000000"/>
                <w:lang w:val="uk-UA"/>
              </w:rPr>
              <w:t>мед.субв</w:t>
            </w:r>
            <w:proofErr w:type="spellEnd"/>
            <w:r>
              <w:rPr>
                <w:color w:val="000000"/>
                <w:lang w:val="uk-UA"/>
              </w:rPr>
              <w:t>. гемодіаліз)</w:t>
            </w:r>
          </w:p>
          <w:p w:rsidR="00EF47B1" w:rsidRPr="00AD5251" w:rsidRDefault="00EF47B1" w:rsidP="006E68C9">
            <w:pPr>
              <w:jc w:val="center"/>
              <w:rPr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39270,6 (в т.ч.: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1981,8</w:t>
            </w:r>
          </w:p>
          <w:p w:rsidR="00EF47B1" w:rsidRDefault="00EF47B1" w:rsidP="006E68C9">
            <w:pPr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 w:rsidRPr="00EC05B5">
              <w:rPr>
                <w:color w:val="000000"/>
                <w:lang w:val="uk-UA"/>
              </w:rPr>
              <w:t>мед.субв</w:t>
            </w:r>
            <w:proofErr w:type="spellEnd"/>
            <w:r w:rsidRPr="00EC05B5">
              <w:rPr>
                <w:color w:val="000000"/>
                <w:lang w:val="uk-UA"/>
              </w:rPr>
              <w:t>. медикаменти</w:t>
            </w:r>
            <w:r>
              <w:rPr>
                <w:color w:val="000000"/>
                <w:lang w:val="uk-UA"/>
              </w:rPr>
              <w:t>;</w:t>
            </w:r>
          </w:p>
          <w:p w:rsidR="00EF47B1" w:rsidRPr="00AD5251" w:rsidRDefault="00EF47B1" w:rsidP="006E68C9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37288,8  </w:t>
            </w:r>
            <w:proofErr w:type="spellStart"/>
            <w:r>
              <w:rPr>
                <w:color w:val="000000"/>
                <w:lang w:val="uk-UA"/>
              </w:rPr>
              <w:t>мед.субв</w:t>
            </w:r>
            <w:proofErr w:type="spellEnd"/>
            <w:r>
              <w:rPr>
                <w:color w:val="000000"/>
                <w:lang w:val="uk-UA"/>
              </w:rPr>
              <w:t>. гемодіаліз)</w:t>
            </w:r>
          </w:p>
        </w:tc>
        <w:tc>
          <w:tcPr>
            <w:tcW w:w="1559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lang w:val="uk-UA"/>
              </w:rPr>
            </w:pPr>
            <w:r w:rsidRPr="00AD5251">
              <w:rPr>
                <w:lang w:val="uk-UA"/>
              </w:rPr>
              <w:t>Медична субвенція</w:t>
            </w:r>
          </w:p>
        </w:tc>
      </w:tr>
      <w:tr w:rsidR="00EF47B1" w:rsidRPr="00AD5251" w:rsidTr="006E68C9">
        <w:tc>
          <w:tcPr>
            <w:tcW w:w="817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lang w:val="uk-UA"/>
              </w:rPr>
            </w:pPr>
          </w:p>
        </w:tc>
        <w:tc>
          <w:tcPr>
            <w:tcW w:w="2805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lang w:val="uk-UA"/>
              </w:rPr>
            </w:pPr>
          </w:p>
        </w:tc>
        <w:tc>
          <w:tcPr>
            <w:tcW w:w="3857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22620,4 (в т.ч.:</w:t>
            </w:r>
          </w:p>
          <w:p w:rsidR="00EF47B1" w:rsidRPr="00EC05B5" w:rsidRDefault="00EF47B1" w:rsidP="006E68C9">
            <w:pPr>
              <w:jc w:val="center"/>
              <w:rPr>
                <w:lang w:val="uk-UA"/>
              </w:rPr>
            </w:pPr>
            <w:r w:rsidRPr="00EC05B5">
              <w:rPr>
                <w:color w:val="000000"/>
                <w:lang w:val="uk-UA"/>
              </w:rPr>
              <w:t>1000,0</w:t>
            </w:r>
            <w:r w:rsidRPr="00EC05B5">
              <w:rPr>
                <w:lang w:val="uk-UA"/>
              </w:rPr>
              <w:t xml:space="preserve"> придбання наборів для </w:t>
            </w:r>
            <w:proofErr w:type="spellStart"/>
            <w:r w:rsidRPr="00EC05B5">
              <w:rPr>
                <w:lang w:val="uk-UA"/>
              </w:rPr>
              <w:t>корон</w:t>
            </w:r>
            <w:r w:rsidR="00596DB9">
              <w:rPr>
                <w:lang w:val="uk-UA"/>
              </w:rPr>
              <w:t>аро</w:t>
            </w:r>
            <w:r w:rsidRPr="00EC05B5">
              <w:rPr>
                <w:lang w:val="uk-UA"/>
              </w:rPr>
              <w:t>графії</w:t>
            </w:r>
            <w:proofErr w:type="spellEnd"/>
            <w:r w:rsidRPr="00EC05B5">
              <w:rPr>
                <w:lang w:val="uk-UA"/>
              </w:rPr>
              <w:t xml:space="preserve"> та витратних матеріалів для </w:t>
            </w:r>
            <w:r w:rsidR="00596DB9">
              <w:rPr>
                <w:lang w:val="uk-UA"/>
              </w:rPr>
              <w:t xml:space="preserve">відділень </w:t>
            </w:r>
            <w:r w:rsidRPr="00EC05B5">
              <w:rPr>
                <w:lang w:val="uk-UA"/>
              </w:rPr>
              <w:t xml:space="preserve">судинної хірургії </w:t>
            </w:r>
            <w:r w:rsidR="00596DB9">
              <w:rPr>
                <w:lang w:val="uk-UA"/>
              </w:rPr>
              <w:t xml:space="preserve">і </w:t>
            </w:r>
            <w:proofErr w:type="spellStart"/>
            <w:r w:rsidRPr="00EC05B5">
              <w:rPr>
                <w:lang w:val="uk-UA"/>
              </w:rPr>
              <w:t>рентген</w:t>
            </w:r>
            <w:r w:rsidR="00596DB9">
              <w:rPr>
                <w:lang w:val="uk-UA"/>
              </w:rPr>
              <w:t>-</w:t>
            </w:r>
            <w:r w:rsidRPr="00EC05B5">
              <w:rPr>
                <w:lang w:val="uk-UA"/>
              </w:rPr>
              <w:t>ендоваскулярної</w:t>
            </w:r>
            <w:proofErr w:type="spellEnd"/>
            <w:r w:rsidRPr="00EC05B5">
              <w:rPr>
                <w:lang w:val="uk-UA"/>
              </w:rPr>
              <w:t xml:space="preserve"> хірургії та інтервенційної радіології;</w:t>
            </w:r>
          </w:p>
          <w:p w:rsidR="00EF47B1" w:rsidRPr="00EC05B5" w:rsidRDefault="00EF47B1" w:rsidP="006E68C9">
            <w:pPr>
              <w:jc w:val="center"/>
              <w:rPr>
                <w:lang w:val="uk-UA"/>
              </w:rPr>
            </w:pPr>
            <w:r w:rsidRPr="00EC05B5">
              <w:rPr>
                <w:lang w:val="uk-UA"/>
              </w:rPr>
              <w:t>100,0</w:t>
            </w:r>
            <w:r w:rsidRPr="00EC05B5">
              <w:t xml:space="preserve"> </w:t>
            </w:r>
            <w:proofErr w:type="spellStart"/>
            <w:r w:rsidRPr="00EC05B5">
              <w:t>придбання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медикаментів</w:t>
            </w:r>
            <w:proofErr w:type="spellEnd"/>
            <w:r w:rsidRPr="00EC05B5">
              <w:t xml:space="preserve"> та </w:t>
            </w:r>
            <w:proofErr w:type="spellStart"/>
            <w:r w:rsidRPr="00EC05B5">
              <w:t>витратних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матеріалів</w:t>
            </w:r>
            <w:proofErr w:type="spellEnd"/>
            <w:r w:rsidRPr="00EC05B5">
              <w:t xml:space="preserve"> для </w:t>
            </w:r>
            <w:proofErr w:type="spellStart"/>
            <w:r w:rsidRPr="00EC05B5">
              <w:t>кардіохірургічного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відділення</w:t>
            </w:r>
            <w:proofErr w:type="spellEnd"/>
            <w:r w:rsidRPr="00EC05B5">
              <w:rPr>
                <w:lang w:val="uk-UA"/>
              </w:rPr>
              <w:t>;</w:t>
            </w:r>
          </w:p>
          <w:p w:rsidR="00EF47B1" w:rsidRPr="00EC05B5" w:rsidRDefault="00EF47B1" w:rsidP="006E68C9">
            <w:pPr>
              <w:jc w:val="center"/>
              <w:rPr>
                <w:lang w:val="uk-UA"/>
              </w:rPr>
            </w:pPr>
            <w:r w:rsidRPr="00EC05B5">
              <w:rPr>
                <w:lang w:val="uk-UA"/>
              </w:rPr>
              <w:t xml:space="preserve">100,0 </w:t>
            </w:r>
            <w:proofErr w:type="spellStart"/>
            <w:r w:rsidRPr="00EC05B5">
              <w:t>придбання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виробів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медичного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призначення</w:t>
            </w:r>
            <w:proofErr w:type="spellEnd"/>
            <w:r w:rsidRPr="00EC05B5">
              <w:t xml:space="preserve"> для </w:t>
            </w:r>
            <w:proofErr w:type="spellStart"/>
            <w:r w:rsidRPr="00EC05B5">
              <w:t>імплантації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кришталиків</w:t>
            </w:r>
            <w:proofErr w:type="spellEnd"/>
            <w:r w:rsidRPr="00EC05B5">
              <w:rPr>
                <w:lang w:val="uk-UA"/>
              </w:rPr>
              <w:t>;</w:t>
            </w:r>
          </w:p>
          <w:p w:rsidR="00EF47B1" w:rsidRPr="00EC05B5" w:rsidRDefault="00EF47B1" w:rsidP="006E68C9">
            <w:pPr>
              <w:jc w:val="center"/>
              <w:rPr>
                <w:lang w:val="uk-UA"/>
              </w:rPr>
            </w:pPr>
            <w:r w:rsidRPr="00EC05B5">
              <w:rPr>
                <w:lang w:val="uk-UA"/>
              </w:rPr>
              <w:t xml:space="preserve">100,0 </w:t>
            </w:r>
            <w:proofErr w:type="spellStart"/>
            <w:r w:rsidRPr="00EC05B5">
              <w:t>придбання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слухових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апаратів</w:t>
            </w:r>
            <w:proofErr w:type="spellEnd"/>
            <w:r w:rsidRPr="00EC05B5">
              <w:rPr>
                <w:lang w:val="uk-UA"/>
              </w:rPr>
              <w:t>;</w:t>
            </w:r>
          </w:p>
          <w:p w:rsidR="00EF47B1" w:rsidRPr="00EC05B5" w:rsidRDefault="00EF47B1" w:rsidP="006E68C9">
            <w:pPr>
              <w:jc w:val="center"/>
              <w:rPr>
                <w:lang w:val="uk-UA"/>
              </w:rPr>
            </w:pPr>
            <w:r w:rsidRPr="00EC05B5">
              <w:rPr>
                <w:color w:val="000000"/>
                <w:lang w:val="uk-UA"/>
              </w:rPr>
              <w:t xml:space="preserve">300,0 </w:t>
            </w:r>
            <w:proofErr w:type="spellStart"/>
            <w:r w:rsidRPr="00EC05B5">
              <w:t>ендопротезування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суглобів</w:t>
            </w:r>
            <w:proofErr w:type="spellEnd"/>
            <w:r w:rsidRPr="00EC05B5">
              <w:rPr>
                <w:lang w:val="uk-UA"/>
              </w:rPr>
              <w:t>;</w:t>
            </w:r>
          </w:p>
          <w:p w:rsidR="00EF47B1" w:rsidRPr="00EC05B5" w:rsidRDefault="00EF47B1" w:rsidP="006E68C9">
            <w:pPr>
              <w:jc w:val="center"/>
              <w:rPr>
                <w:lang w:val="uk-UA"/>
              </w:rPr>
            </w:pPr>
            <w:r w:rsidRPr="00EC05B5">
              <w:rPr>
                <w:lang w:val="uk-UA"/>
              </w:rPr>
              <w:t xml:space="preserve">1000,0 </w:t>
            </w:r>
            <w:proofErr w:type="spellStart"/>
            <w:r w:rsidRPr="00EC05B5">
              <w:t>забезпечення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онкогематологічних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хворих</w:t>
            </w:r>
            <w:proofErr w:type="spellEnd"/>
            <w:r w:rsidRPr="00EC05B5">
              <w:t xml:space="preserve"> медикаментами та </w:t>
            </w:r>
            <w:proofErr w:type="spellStart"/>
            <w:r w:rsidRPr="00EC05B5">
              <w:t>виробами</w:t>
            </w:r>
            <w:proofErr w:type="spellEnd"/>
            <w:r w:rsidRPr="00EC05B5">
              <w:t xml:space="preserve"> </w:t>
            </w:r>
            <w:proofErr w:type="spellStart"/>
            <w:r w:rsidRPr="00EC05B5">
              <w:lastRenderedPageBreak/>
              <w:t>медичного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призначення</w:t>
            </w:r>
            <w:proofErr w:type="spellEnd"/>
            <w:r w:rsidRPr="00EC05B5">
              <w:rPr>
                <w:lang w:val="uk-UA"/>
              </w:rPr>
              <w:t>;</w:t>
            </w:r>
          </w:p>
          <w:p w:rsidR="00EF47B1" w:rsidRPr="00EC05B5" w:rsidRDefault="00EF47B1" w:rsidP="006E68C9">
            <w:pPr>
              <w:jc w:val="center"/>
              <w:rPr>
                <w:lang w:val="uk-UA"/>
              </w:rPr>
            </w:pPr>
            <w:r w:rsidRPr="00EC05B5">
              <w:rPr>
                <w:color w:val="000000"/>
                <w:lang w:val="uk-UA"/>
              </w:rPr>
              <w:t xml:space="preserve">3000,0 </w:t>
            </w:r>
            <w:proofErr w:type="spellStart"/>
            <w:r w:rsidRPr="00EC05B5">
              <w:t>придбання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апарату</w:t>
            </w:r>
            <w:proofErr w:type="spellEnd"/>
            <w:r w:rsidRPr="00EC05B5">
              <w:t xml:space="preserve"> УЗД </w:t>
            </w:r>
            <w:proofErr w:type="spellStart"/>
            <w:r w:rsidRPr="00EC05B5">
              <w:t>експерт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класу</w:t>
            </w:r>
            <w:proofErr w:type="spellEnd"/>
            <w:r w:rsidRPr="00EC05B5">
              <w:t xml:space="preserve"> А</w:t>
            </w:r>
            <w:r w:rsidRPr="00EC05B5">
              <w:rPr>
                <w:lang w:val="uk-UA"/>
              </w:rPr>
              <w:t>;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 w:rsidRPr="00EC05B5">
              <w:rPr>
                <w:lang w:val="uk-UA"/>
              </w:rPr>
              <w:t xml:space="preserve">6500,0 придбання стаціонарної </w:t>
            </w:r>
            <w:proofErr w:type="spellStart"/>
            <w:r w:rsidRPr="00EC05B5">
              <w:rPr>
                <w:lang w:val="uk-UA"/>
              </w:rPr>
              <w:t>ангіографічної</w:t>
            </w:r>
            <w:proofErr w:type="spellEnd"/>
            <w:r w:rsidRPr="00EC05B5">
              <w:rPr>
                <w:lang w:val="uk-UA"/>
              </w:rPr>
              <w:t xml:space="preserve"> системи для відділення </w:t>
            </w:r>
            <w:proofErr w:type="spellStart"/>
            <w:r w:rsidRPr="00EC05B5">
              <w:rPr>
                <w:lang w:val="uk-UA"/>
              </w:rPr>
              <w:t>рентген</w:t>
            </w:r>
            <w:r w:rsidR="00596DB9">
              <w:rPr>
                <w:lang w:val="uk-UA"/>
              </w:rPr>
              <w:t>-</w:t>
            </w:r>
            <w:r w:rsidRPr="00EC05B5">
              <w:rPr>
                <w:lang w:val="uk-UA"/>
              </w:rPr>
              <w:t>ендоваскулярної</w:t>
            </w:r>
            <w:proofErr w:type="spellEnd"/>
            <w:r w:rsidRPr="00EC05B5">
              <w:rPr>
                <w:lang w:val="uk-UA"/>
              </w:rPr>
              <w:t xml:space="preserve"> хірургії та інтервенційної радіології (</w:t>
            </w:r>
            <w:proofErr w:type="spellStart"/>
            <w:r w:rsidRPr="00EC05B5">
              <w:rPr>
                <w:lang w:val="uk-UA"/>
              </w:rPr>
              <w:t>співфінансування</w:t>
            </w:r>
            <w:proofErr w:type="spellEnd"/>
            <w:r w:rsidRPr="00EC05B5">
              <w:rPr>
                <w:lang w:val="uk-UA"/>
              </w:rPr>
              <w:t>)</w:t>
            </w:r>
            <w:r>
              <w:rPr>
                <w:lang w:val="uk-UA"/>
              </w:rPr>
              <w:t>;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2345,4 придбання сучасного </w:t>
            </w:r>
            <w:proofErr w:type="spellStart"/>
            <w:r>
              <w:rPr>
                <w:lang w:val="uk-UA"/>
              </w:rPr>
              <w:t>відеодуоденоскоп</w:t>
            </w:r>
            <w:r w:rsidR="00596DB9">
              <w:rPr>
                <w:lang w:val="uk-UA"/>
              </w:rPr>
              <w:t>у</w:t>
            </w:r>
            <w:proofErr w:type="spellEnd"/>
            <w:r>
              <w:rPr>
                <w:lang w:val="uk-UA"/>
              </w:rPr>
              <w:t xml:space="preserve"> для ендоскопічного відділення ОКЛ  ім.</w:t>
            </w:r>
            <w:r w:rsidR="00596DB9">
              <w:rPr>
                <w:lang w:val="uk-UA"/>
              </w:rPr>
              <w:t xml:space="preserve"> </w:t>
            </w:r>
            <w:r>
              <w:rPr>
                <w:lang w:val="uk-UA"/>
              </w:rPr>
              <w:t>О.Ф.</w:t>
            </w:r>
            <w:r w:rsidR="00596DB9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Гербачевського</w:t>
            </w:r>
            <w:proofErr w:type="spellEnd"/>
            <w:r>
              <w:rPr>
                <w:lang w:val="uk-UA"/>
              </w:rPr>
              <w:t>;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7322,0 </w:t>
            </w:r>
            <w:proofErr w:type="spellStart"/>
            <w:r>
              <w:rPr>
                <w:lang w:val="uk-UA"/>
              </w:rPr>
              <w:t>співфінансування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ангіографа</w:t>
            </w:r>
            <w:proofErr w:type="spellEnd"/>
            <w:r>
              <w:rPr>
                <w:lang w:val="uk-UA"/>
              </w:rPr>
              <w:t>;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700,0 п</w:t>
            </w:r>
            <w:r w:rsidRPr="000669E3">
              <w:rPr>
                <w:lang w:val="uk-UA"/>
              </w:rPr>
              <w:t>ридбання виробів медичног</w:t>
            </w:r>
            <w:r>
              <w:rPr>
                <w:lang w:val="uk-UA"/>
              </w:rPr>
              <w:t>о</w:t>
            </w:r>
            <w:r w:rsidRPr="000669E3">
              <w:rPr>
                <w:lang w:val="uk-UA"/>
              </w:rPr>
              <w:t xml:space="preserve"> призначення (медичні матеріали) у відділення </w:t>
            </w:r>
            <w:proofErr w:type="spellStart"/>
            <w:r w:rsidRPr="000669E3">
              <w:rPr>
                <w:lang w:val="uk-UA"/>
              </w:rPr>
              <w:t>рентген</w:t>
            </w:r>
            <w:r w:rsidR="00596DB9">
              <w:rPr>
                <w:lang w:val="uk-UA"/>
              </w:rPr>
              <w:t>-</w:t>
            </w:r>
            <w:r w:rsidRPr="000669E3">
              <w:rPr>
                <w:lang w:val="uk-UA"/>
              </w:rPr>
              <w:t>ендоваскулярної</w:t>
            </w:r>
            <w:proofErr w:type="spellEnd"/>
            <w:r w:rsidRPr="000669E3">
              <w:rPr>
                <w:lang w:val="uk-UA"/>
              </w:rPr>
              <w:t xml:space="preserve"> хірургії та інтервенційної радіології обласної клінічної лікарні ім. О.Ф.</w:t>
            </w:r>
            <w:r w:rsidR="00596DB9">
              <w:rPr>
                <w:lang w:val="uk-UA"/>
              </w:rPr>
              <w:t xml:space="preserve"> </w:t>
            </w:r>
            <w:proofErr w:type="spellStart"/>
            <w:r w:rsidRPr="000669E3">
              <w:rPr>
                <w:lang w:val="uk-UA"/>
              </w:rPr>
              <w:t>Гербачевського</w:t>
            </w:r>
            <w:proofErr w:type="spellEnd"/>
            <w:r>
              <w:rPr>
                <w:lang w:val="uk-UA"/>
              </w:rPr>
              <w:t>;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103,0 п</w:t>
            </w:r>
            <w:r w:rsidRPr="000669E3">
              <w:rPr>
                <w:lang w:val="uk-UA"/>
              </w:rPr>
              <w:t>ридбання лікарського засобу (</w:t>
            </w:r>
            <w:proofErr w:type="spellStart"/>
            <w:r w:rsidRPr="000669E3">
              <w:rPr>
                <w:lang w:val="uk-UA"/>
              </w:rPr>
              <w:t>ритуксимаб</w:t>
            </w:r>
            <w:proofErr w:type="spellEnd"/>
            <w:r w:rsidRPr="000669E3">
              <w:rPr>
                <w:lang w:val="uk-UA"/>
              </w:rPr>
              <w:t>)</w:t>
            </w:r>
            <w:r>
              <w:rPr>
                <w:lang w:val="uk-UA"/>
              </w:rPr>
              <w:t>;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 придбання медикаментів для лікування потерпілих)</w:t>
            </w:r>
          </w:p>
          <w:p w:rsidR="00EF47B1" w:rsidRPr="000669E3" w:rsidRDefault="00EF47B1" w:rsidP="006E68C9">
            <w:pPr>
              <w:jc w:val="center"/>
              <w:rPr>
                <w:lang w:val="uk-UA"/>
              </w:rPr>
            </w:pPr>
          </w:p>
          <w:p w:rsidR="00EF47B1" w:rsidRPr="00AD5251" w:rsidRDefault="00EF47B1" w:rsidP="006E68C9">
            <w:pPr>
              <w:jc w:val="center"/>
              <w:rPr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22431,1 (в т.ч.:</w:t>
            </w:r>
          </w:p>
          <w:p w:rsidR="00EF47B1" w:rsidRPr="00EC05B5" w:rsidRDefault="00EF47B1" w:rsidP="006E68C9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890,6</w:t>
            </w:r>
            <w:r w:rsidRPr="00EC05B5">
              <w:rPr>
                <w:lang w:val="uk-UA"/>
              </w:rPr>
              <w:t xml:space="preserve"> придбання наборів для </w:t>
            </w:r>
            <w:proofErr w:type="spellStart"/>
            <w:r w:rsidRPr="00EC05B5">
              <w:rPr>
                <w:lang w:val="uk-UA"/>
              </w:rPr>
              <w:t>корон</w:t>
            </w:r>
            <w:r w:rsidR="00596DB9">
              <w:rPr>
                <w:lang w:val="uk-UA"/>
              </w:rPr>
              <w:t>аро</w:t>
            </w:r>
            <w:r w:rsidRPr="00EC05B5">
              <w:rPr>
                <w:lang w:val="uk-UA"/>
              </w:rPr>
              <w:t>графії</w:t>
            </w:r>
            <w:proofErr w:type="spellEnd"/>
            <w:r w:rsidRPr="00EC05B5">
              <w:rPr>
                <w:lang w:val="uk-UA"/>
              </w:rPr>
              <w:t xml:space="preserve"> та витратних матеріалів для </w:t>
            </w:r>
            <w:r w:rsidR="00596DB9">
              <w:rPr>
                <w:lang w:val="uk-UA"/>
              </w:rPr>
              <w:t xml:space="preserve">відділень </w:t>
            </w:r>
            <w:r w:rsidRPr="00EC05B5">
              <w:rPr>
                <w:lang w:val="uk-UA"/>
              </w:rPr>
              <w:t xml:space="preserve">судинної хірургії </w:t>
            </w:r>
            <w:r w:rsidR="00596DB9">
              <w:rPr>
                <w:lang w:val="uk-UA"/>
              </w:rPr>
              <w:t xml:space="preserve">і </w:t>
            </w:r>
            <w:proofErr w:type="spellStart"/>
            <w:r w:rsidRPr="00EC05B5">
              <w:rPr>
                <w:lang w:val="uk-UA"/>
              </w:rPr>
              <w:t>рентген</w:t>
            </w:r>
            <w:r w:rsidR="00596DB9">
              <w:rPr>
                <w:lang w:val="uk-UA"/>
              </w:rPr>
              <w:t>-</w:t>
            </w:r>
            <w:r w:rsidRPr="00EC05B5">
              <w:rPr>
                <w:lang w:val="uk-UA"/>
              </w:rPr>
              <w:t>ендоваскулярної</w:t>
            </w:r>
            <w:proofErr w:type="spellEnd"/>
            <w:r w:rsidRPr="00EC05B5">
              <w:rPr>
                <w:lang w:val="uk-UA"/>
              </w:rPr>
              <w:t xml:space="preserve"> хірургії та інтервенційної радіології;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985,1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proofErr w:type="spellStart"/>
            <w:r w:rsidRPr="00EC05B5">
              <w:t>забезпечення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онкогематологічних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хворих</w:t>
            </w:r>
            <w:proofErr w:type="spellEnd"/>
            <w:r w:rsidRPr="00EC05B5">
              <w:t xml:space="preserve"> медикаментами та </w:t>
            </w:r>
            <w:proofErr w:type="spellStart"/>
            <w:r w:rsidRPr="00EC05B5">
              <w:t>виробами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медичного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призначення</w:t>
            </w:r>
            <w:proofErr w:type="spellEnd"/>
            <w:r>
              <w:rPr>
                <w:lang w:val="uk-UA"/>
              </w:rPr>
              <w:t>;</w:t>
            </w:r>
          </w:p>
          <w:p w:rsidR="00EF47B1" w:rsidRPr="00EC05B5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98,5</w:t>
            </w:r>
            <w:r w:rsidRPr="00EC05B5">
              <w:t xml:space="preserve"> </w:t>
            </w:r>
            <w:proofErr w:type="spellStart"/>
            <w:r w:rsidRPr="00EC05B5">
              <w:t>придбання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медикаментів</w:t>
            </w:r>
            <w:proofErr w:type="spellEnd"/>
            <w:r w:rsidRPr="00EC05B5">
              <w:t xml:space="preserve"> та </w:t>
            </w:r>
            <w:proofErr w:type="spellStart"/>
            <w:r w:rsidRPr="00EC05B5">
              <w:t>витратних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матеріалів</w:t>
            </w:r>
            <w:proofErr w:type="spellEnd"/>
            <w:r w:rsidRPr="00EC05B5">
              <w:t xml:space="preserve"> для </w:t>
            </w:r>
            <w:proofErr w:type="spellStart"/>
            <w:r w:rsidRPr="00EC05B5">
              <w:t>кардіохірургічного</w:t>
            </w:r>
            <w:proofErr w:type="spellEnd"/>
            <w:r w:rsidRPr="00EC05B5">
              <w:t xml:space="preserve"> </w:t>
            </w:r>
            <w:proofErr w:type="spellStart"/>
            <w:r w:rsidRPr="00EC05B5">
              <w:lastRenderedPageBreak/>
              <w:t>відділення</w:t>
            </w:r>
            <w:proofErr w:type="spellEnd"/>
            <w:r w:rsidRPr="00EC05B5">
              <w:rPr>
                <w:lang w:val="uk-UA"/>
              </w:rPr>
              <w:t>;</w:t>
            </w:r>
          </w:p>
          <w:p w:rsidR="00EF47B1" w:rsidRPr="00EC05B5" w:rsidRDefault="00EF47B1" w:rsidP="006E68C9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296,7</w:t>
            </w:r>
            <w:r w:rsidRPr="00EC05B5">
              <w:rPr>
                <w:color w:val="000000"/>
                <w:lang w:val="uk-UA"/>
              </w:rPr>
              <w:t xml:space="preserve"> </w:t>
            </w:r>
            <w:proofErr w:type="spellStart"/>
            <w:r w:rsidRPr="00EC05B5">
              <w:t>ендопротезування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суглобів</w:t>
            </w:r>
            <w:proofErr w:type="spellEnd"/>
            <w:r>
              <w:rPr>
                <w:lang w:val="uk-UA"/>
              </w:rPr>
              <w:t>;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88,7 </w:t>
            </w:r>
            <w:proofErr w:type="spellStart"/>
            <w:r w:rsidRPr="00EC05B5">
              <w:t>придбання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виробів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медичного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призначення</w:t>
            </w:r>
            <w:proofErr w:type="spellEnd"/>
            <w:r w:rsidRPr="00EC05B5">
              <w:t xml:space="preserve"> для </w:t>
            </w:r>
            <w:proofErr w:type="spellStart"/>
            <w:r w:rsidRPr="00EC05B5">
              <w:t>імплантації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кришталиків</w:t>
            </w:r>
            <w:proofErr w:type="spellEnd"/>
            <w:r>
              <w:rPr>
                <w:lang w:val="uk-UA"/>
              </w:rPr>
              <w:t>;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6500,0 </w:t>
            </w:r>
            <w:r w:rsidRPr="00EC05B5">
              <w:rPr>
                <w:lang w:val="uk-UA"/>
              </w:rPr>
              <w:t xml:space="preserve">придбання стаціонарної </w:t>
            </w:r>
            <w:proofErr w:type="spellStart"/>
            <w:r w:rsidRPr="00EC05B5">
              <w:rPr>
                <w:lang w:val="uk-UA"/>
              </w:rPr>
              <w:t>ангіографічної</w:t>
            </w:r>
            <w:proofErr w:type="spellEnd"/>
            <w:r w:rsidRPr="00EC05B5">
              <w:rPr>
                <w:lang w:val="uk-UA"/>
              </w:rPr>
              <w:t xml:space="preserve"> системи для відділення </w:t>
            </w:r>
            <w:proofErr w:type="spellStart"/>
            <w:r w:rsidRPr="00EC05B5">
              <w:rPr>
                <w:lang w:val="uk-UA"/>
              </w:rPr>
              <w:t>рентген</w:t>
            </w:r>
            <w:r w:rsidR="00596DB9">
              <w:rPr>
                <w:lang w:val="uk-UA"/>
              </w:rPr>
              <w:t>-</w:t>
            </w:r>
            <w:r w:rsidRPr="00EC05B5">
              <w:rPr>
                <w:lang w:val="uk-UA"/>
              </w:rPr>
              <w:t>ендоваскулярної</w:t>
            </w:r>
            <w:proofErr w:type="spellEnd"/>
            <w:r w:rsidRPr="00EC05B5">
              <w:rPr>
                <w:lang w:val="uk-UA"/>
              </w:rPr>
              <w:t xml:space="preserve"> хірургії та інтервенційної радіології (</w:t>
            </w:r>
            <w:proofErr w:type="spellStart"/>
            <w:r w:rsidRPr="00EC05B5">
              <w:rPr>
                <w:lang w:val="uk-UA"/>
              </w:rPr>
              <w:t>співфінансування</w:t>
            </w:r>
            <w:proofErr w:type="spellEnd"/>
            <w:r w:rsidRPr="00EC05B5">
              <w:rPr>
                <w:lang w:val="uk-UA"/>
              </w:rPr>
              <w:t>)</w:t>
            </w:r>
            <w:r>
              <w:rPr>
                <w:lang w:val="uk-UA"/>
              </w:rPr>
              <w:t>;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2333,2</w:t>
            </w:r>
            <w:r w:rsidRPr="00EC301E">
              <w:rPr>
                <w:lang w:val="uk-UA"/>
              </w:rPr>
              <w:t xml:space="preserve"> придбання сучасного </w:t>
            </w:r>
            <w:proofErr w:type="spellStart"/>
            <w:r w:rsidRPr="00EC301E">
              <w:rPr>
                <w:lang w:val="uk-UA"/>
              </w:rPr>
              <w:t>відеодуоденоскоп</w:t>
            </w:r>
            <w:r w:rsidR="00596DB9">
              <w:rPr>
                <w:lang w:val="uk-UA"/>
              </w:rPr>
              <w:t>у</w:t>
            </w:r>
            <w:proofErr w:type="spellEnd"/>
            <w:r w:rsidRPr="00EC301E">
              <w:rPr>
                <w:lang w:val="uk-UA"/>
              </w:rPr>
              <w:t xml:space="preserve"> для ендоскопічного відділе</w:t>
            </w:r>
            <w:r>
              <w:rPr>
                <w:lang w:val="uk-UA"/>
              </w:rPr>
              <w:t>ння ОКЛ  ім.</w:t>
            </w:r>
            <w:r w:rsidR="00596DB9">
              <w:rPr>
                <w:lang w:val="uk-UA"/>
              </w:rPr>
              <w:t xml:space="preserve"> </w:t>
            </w:r>
            <w:r>
              <w:rPr>
                <w:lang w:val="uk-UA"/>
              </w:rPr>
              <w:t>О.Ф.</w:t>
            </w:r>
            <w:r w:rsidR="00596DB9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Гербачевського</w:t>
            </w:r>
            <w:proofErr w:type="spellEnd"/>
            <w:r>
              <w:rPr>
                <w:lang w:val="uk-UA"/>
              </w:rPr>
              <w:t>;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  <w:r w:rsidRPr="00EC05B5">
              <w:rPr>
                <w:lang w:val="uk-UA"/>
              </w:rPr>
              <w:t xml:space="preserve"> </w:t>
            </w:r>
            <w:proofErr w:type="spellStart"/>
            <w:r w:rsidRPr="00EC05B5">
              <w:t>придбання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слухових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апаратів</w:t>
            </w:r>
            <w:proofErr w:type="spellEnd"/>
            <w:r>
              <w:rPr>
                <w:lang w:val="uk-UA"/>
              </w:rPr>
              <w:t>;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98,5 п</w:t>
            </w:r>
            <w:r w:rsidRPr="000669E3">
              <w:rPr>
                <w:lang w:val="uk-UA"/>
              </w:rPr>
              <w:t>ридбання лікарського засобу (</w:t>
            </w:r>
            <w:proofErr w:type="spellStart"/>
            <w:r w:rsidRPr="000669E3">
              <w:rPr>
                <w:lang w:val="uk-UA"/>
              </w:rPr>
              <w:t>ритуксимаб</w:t>
            </w:r>
            <w:proofErr w:type="spellEnd"/>
            <w:r w:rsidRPr="000669E3">
              <w:rPr>
                <w:lang w:val="uk-UA"/>
              </w:rPr>
              <w:t>)</w:t>
            </w:r>
            <w:r>
              <w:rPr>
                <w:lang w:val="uk-UA"/>
              </w:rPr>
              <w:t>;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 придбання медикаментів для лікування потерпілих;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>2970</w:t>
            </w:r>
            <w:r w:rsidRPr="00EC05B5">
              <w:rPr>
                <w:color w:val="000000"/>
                <w:lang w:val="uk-UA"/>
              </w:rPr>
              <w:t xml:space="preserve">,0 </w:t>
            </w:r>
            <w:proofErr w:type="spellStart"/>
            <w:r w:rsidRPr="00EC05B5">
              <w:t>придбання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апарату</w:t>
            </w:r>
            <w:proofErr w:type="spellEnd"/>
            <w:r w:rsidRPr="00EC05B5">
              <w:t xml:space="preserve"> УЗД </w:t>
            </w:r>
            <w:proofErr w:type="spellStart"/>
            <w:r w:rsidRPr="00EC05B5">
              <w:t>експерт</w:t>
            </w:r>
            <w:proofErr w:type="spellEnd"/>
            <w:r w:rsidRPr="00EC05B5">
              <w:t xml:space="preserve"> </w:t>
            </w:r>
            <w:proofErr w:type="spellStart"/>
            <w:r w:rsidRPr="00EC05B5">
              <w:t>класу</w:t>
            </w:r>
            <w:proofErr w:type="spellEnd"/>
            <w:r w:rsidRPr="00EC05B5">
              <w:t xml:space="preserve"> А</w:t>
            </w:r>
            <w:r w:rsidRPr="00EC05B5">
              <w:rPr>
                <w:lang w:val="uk-UA"/>
              </w:rPr>
              <w:t>;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7322,0 </w:t>
            </w:r>
            <w:proofErr w:type="spellStart"/>
            <w:r>
              <w:rPr>
                <w:lang w:val="uk-UA"/>
              </w:rPr>
              <w:t>співфінансування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lastRenderedPageBreak/>
              <w:t>ангіографа</w:t>
            </w:r>
            <w:proofErr w:type="spellEnd"/>
            <w:r>
              <w:rPr>
                <w:lang w:val="uk-UA"/>
              </w:rPr>
              <w:t>;</w:t>
            </w:r>
          </w:p>
          <w:p w:rsidR="00EF47B1" w:rsidRDefault="00EF47B1" w:rsidP="006E68C9">
            <w:pPr>
              <w:jc w:val="center"/>
              <w:rPr>
                <w:lang w:val="uk-UA"/>
              </w:rPr>
            </w:pPr>
            <w:r w:rsidRPr="00CE1AD0">
              <w:rPr>
                <w:color w:val="000000"/>
                <w:lang w:val="uk-UA"/>
              </w:rPr>
              <w:t>697,8 придбання</w:t>
            </w:r>
            <w:r w:rsidRPr="000669E3">
              <w:rPr>
                <w:lang w:val="uk-UA"/>
              </w:rPr>
              <w:t xml:space="preserve"> виробів медичног</w:t>
            </w:r>
            <w:r>
              <w:rPr>
                <w:lang w:val="uk-UA"/>
              </w:rPr>
              <w:t>о</w:t>
            </w:r>
            <w:r w:rsidRPr="000669E3">
              <w:rPr>
                <w:lang w:val="uk-UA"/>
              </w:rPr>
              <w:t xml:space="preserve"> призначення (медичні матеріали) у відділення </w:t>
            </w:r>
            <w:proofErr w:type="spellStart"/>
            <w:r w:rsidRPr="000669E3">
              <w:rPr>
                <w:lang w:val="uk-UA"/>
              </w:rPr>
              <w:t>рентген</w:t>
            </w:r>
            <w:r w:rsidR="00596DB9">
              <w:rPr>
                <w:lang w:val="uk-UA"/>
              </w:rPr>
              <w:t>-</w:t>
            </w:r>
            <w:r w:rsidRPr="000669E3">
              <w:rPr>
                <w:lang w:val="uk-UA"/>
              </w:rPr>
              <w:t>ендоваскулярної</w:t>
            </w:r>
            <w:proofErr w:type="spellEnd"/>
            <w:r w:rsidRPr="000669E3">
              <w:rPr>
                <w:lang w:val="uk-UA"/>
              </w:rPr>
              <w:t xml:space="preserve"> хірургії та інтервенційної радіології обласної клінічної лікарні ім. О.Ф.</w:t>
            </w:r>
            <w:r w:rsidR="00596DB9">
              <w:rPr>
                <w:lang w:val="uk-UA"/>
              </w:rPr>
              <w:t xml:space="preserve"> </w:t>
            </w:r>
            <w:bookmarkStart w:id="0" w:name="_GoBack"/>
            <w:bookmarkEnd w:id="0"/>
            <w:proofErr w:type="spellStart"/>
            <w:r w:rsidRPr="000669E3">
              <w:rPr>
                <w:lang w:val="uk-UA"/>
              </w:rPr>
              <w:t>Гербачевського</w:t>
            </w:r>
            <w:proofErr w:type="spellEnd"/>
            <w:r>
              <w:rPr>
                <w:lang w:val="uk-UA"/>
              </w:rPr>
              <w:t>)</w:t>
            </w:r>
          </w:p>
          <w:p w:rsidR="00EF47B1" w:rsidRPr="00EC05B5" w:rsidRDefault="00EF47B1" w:rsidP="006E68C9">
            <w:pPr>
              <w:jc w:val="center"/>
              <w:rPr>
                <w:lang w:val="uk-UA"/>
              </w:rPr>
            </w:pPr>
          </w:p>
          <w:p w:rsidR="00EF47B1" w:rsidRDefault="00EF47B1" w:rsidP="006E68C9">
            <w:pPr>
              <w:jc w:val="center"/>
              <w:rPr>
                <w:lang w:val="uk-UA"/>
              </w:rPr>
            </w:pPr>
          </w:p>
          <w:p w:rsidR="00EF47B1" w:rsidRPr="00BF0800" w:rsidRDefault="00EF47B1" w:rsidP="006E68C9">
            <w:pPr>
              <w:jc w:val="center"/>
              <w:rPr>
                <w:lang w:val="uk-UA"/>
              </w:rPr>
            </w:pPr>
          </w:p>
          <w:p w:rsidR="00EF47B1" w:rsidRPr="005938D9" w:rsidRDefault="00EF47B1" w:rsidP="006E68C9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F47B1" w:rsidRDefault="00EF47B1" w:rsidP="006E68C9">
            <w:pPr>
              <w:jc w:val="center"/>
              <w:rPr>
                <w:lang w:val="uk-UA"/>
              </w:rPr>
            </w:pPr>
            <w:r w:rsidRPr="00AD5251">
              <w:rPr>
                <w:lang w:val="uk-UA"/>
              </w:rPr>
              <w:lastRenderedPageBreak/>
              <w:t>стаття 90 БКУ</w:t>
            </w:r>
          </w:p>
          <w:p w:rsidR="00EF47B1" w:rsidRPr="00AD5251" w:rsidRDefault="00EF47B1" w:rsidP="006E68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обласний бюджет</w:t>
            </w:r>
          </w:p>
        </w:tc>
      </w:tr>
      <w:tr w:rsidR="00EF47B1" w:rsidRPr="00AD5251" w:rsidTr="006E68C9">
        <w:tc>
          <w:tcPr>
            <w:tcW w:w="817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lang w:val="uk-UA"/>
              </w:rPr>
            </w:pPr>
          </w:p>
        </w:tc>
        <w:tc>
          <w:tcPr>
            <w:tcW w:w="2805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lang w:val="uk-UA"/>
              </w:rPr>
            </w:pPr>
          </w:p>
        </w:tc>
        <w:tc>
          <w:tcPr>
            <w:tcW w:w="3857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lang w:val="uk-UA"/>
              </w:rPr>
            </w:pPr>
          </w:p>
        </w:tc>
        <w:tc>
          <w:tcPr>
            <w:tcW w:w="2835" w:type="dxa"/>
            <w:shd w:val="clear" w:color="auto" w:fill="auto"/>
          </w:tcPr>
          <w:p w:rsidR="00EF47B1" w:rsidRDefault="00EF47B1" w:rsidP="006E68C9">
            <w:pPr>
              <w:jc w:val="center"/>
              <w:rPr>
                <w:lang w:val="uk-UA"/>
              </w:rPr>
            </w:pPr>
          </w:p>
          <w:p w:rsidR="00EF47B1" w:rsidRPr="00643703" w:rsidRDefault="00EF47B1" w:rsidP="006E68C9">
            <w:pPr>
              <w:jc w:val="center"/>
              <w:rPr>
                <w:lang w:val="uk-UA"/>
              </w:rPr>
            </w:pPr>
          </w:p>
          <w:p w:rsidR="00EF47B1" w:rsidRPr="00AD5251" w:rsidRDefault="00EF47B1" w:rsidP="006E68C9">
            <w:pPr>
              <w:jc w:val="center"/>
              <w:rPr>
                <w:lang w:val="uk-UA"/>
              </w:rPr>
            </w:pPr>
          </w:p>
          <w:p w:rsidR="00EF47B1" w:rsidRPr="00AD5251" w:rsidRDefault="00EF47B1" w:rsidP="006E68C9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lang w:val="uk-UA"/>
              </w:rPr>
            </w:pPr>
            <w:r w:rsidRPr="00AD5251">
              <w:rPr>
                <w:lang w:val="uk-UA"/>
              </w:rPr>
              <w:t>стаття 91 БКУ</w:t>
            </w:r>
          </w:p>
        </w:tc>
      </w:tr>
      <w:tr w:rsidR="00EF47B1" w:rsidRPr="00AD5251" w:rsidTr="006E68C9">
        <w:tc>
          <w:tcPr>
            <w:tcW w:w="817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b/>
                <w:lang w:val="uk-UA"/>
              </w:rPr>
            </w:pPr>
            <w:r w:rsidRPr="00AD5251">
              <w:rPr>
                <w:b/>
                <w:lang w:val="uk-UA"/>
              </w:rPr>
              <w:t>ВСЬОГО по програмі</w:t>
            </w:r>
          </w:p>
        </w:tc>
        <w:tc>
          <w:tcPr>
            <w:tcW w:w="2805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3857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62242,81</w:t>
            </w:r>
          </w:p>
        </w:tc>
        <w:tc>
          <w:tcPr>
            <w:tcW w:w="2835" w:type="dxa"/>
            <w:shd w:val="clear" w:color="auto" w:fill="auto"/>
          </w:tcPr>
          <w:p w:rsidR="00EF47B1" w:rsidRPr="00CE1AD0" w:rsidRDefault="00EF47B1" w:rsidP="006E68C9">
            <w:pPr>
              <w:jc w:val="center"/>
              <w:rPr>
                <w:b/>
                <w:color w:val="000000"/>
                <w:lang w:val="uk-UA"/>
              </w:rPr>
            </w:pPr>
            <w:r w:rsidRPr="00CE1AD0">
              <w:rPr>
                <w:b/>
                <w:color w:val="000000"/>
                <w:lang w:val="uk-UA"/>
              </w:rPr>
              <w:t>61701,7</w:t>
            </w:r>
          </w:p>
        </w:tc>
        <w:tc>
          <w:tcPr>
            <w:tcW w:w="1559" w:type="dxa"/>
            <w:shd w:val="clear" w:color="auto" w:fill="auto"/>
          </w:tcPr>
          <w:p w:rsidR="00EF47B1" w:rsidRPr="00AD5251" w:rsidRDefault="00EF47B1" w:rsidP="006E68C9">
            <w:pPr>
              <w:jc w:val="center"/>
              <w:rPr>
                <w:b/>
                <w:lang w:val="uk-UA"/>
              </w:rPr>
            </w:pPr>
          </w:p>
        </w:tc>
      </w:tr>
    </w:tbl>
    <w:p w:rsidR="00EF47B1" w:rsidRDefault="00EF47B1" w:rsidP="00EF47B1">
      <w:pPr>
        <w:jc w:val="center"/>
        <w:rPr>
          <w:lang w:val="uk-UA"/>
        </w:rPr>
      </w:pPr>
    </w:p>
    <w:p w:rsidR="00B22363" w:rsidRPr="007A17B3" w:rsidRDefault="00B22363" w:rsidP="007A17B3"/>
    <w:sectPr w:rsidR="00B22363" w:rsidRPr="007A17B3" w:rsidSect="00510759">
      <w:headerReference w:type="default" r:id="rId7"/>
      <w:pgSz w:w="16838" w:h="11906" w:orient="landscape"/>
      <w:pgMar w:top="56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7FC" w:rsidRDefault="006137FC" w:rsidP="00510759">
      <w:r>
        <w:separator/>
      </w:r>
    </w:p>
  </w:endnote>
  <w:endnote w:type="continuationSeparator" w:id="0">
    <w:p w:rsidR="006137FC" w:rsidRDefault="006137FC" w:rsidP="00510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7FC" w:rsidRDefault="006137FC" w:rsidP="00510759">
      <w:r>
        <w:separator/>
      </w:r>
    </w:p>
  </w:footnote>
  <w:footnote w:type="continuationSeparator" w:id="0">
    <w:p w:rsidR="006137FC" w:rsidRDefault="006137FC" w:rsidP="005107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1663951"/>
      <w:docPartObj>
        <w:docPartGallery w:val="Page Numbers (Top of Page)"/>
        <w:docPartUnique/>
      </w:docPartObj>
    </w:sdtPr>
    <w:sdtEndPr/>
    <w:sdtContent>
      <w:p w:rsidR="00510759" w:rsidRDefault="0051075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028">
          <w:rPr>
            <w:noProof/>
          </w:rPr>
          <w:t>3</w:t>
        </w:r>
        <w:r>
          <w:fldChar w:fldCharType="end"/>
        </w:r>
      </w:p>
    </w:sdtContent>
  </w:sdt>
  <w:p w:rsidR="00510759" w:rsidRDefault="005107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114"/>
    <w:rsid w:val="002C3114"/>
    <w:rsid w:val="00510759"/>
    <w:rsid w:val="00596DB9"/>
    <w:rsid w:val="005F0028"/>
    <w:rsid w:val="006137FC"/>
    <w:rsid w:val="007A17B3"/>
    <w:rsid w:val="008F3EA0"/>
    <w:rsid w:val="00B22363"/>
    <w:rsid w:val="00D01243"/>
    <w:rsid w:val="00EF47B1"/>
    <w:rsid w:val="00F6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07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07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07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07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07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07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07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07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User</cp:lastModifiedBy>
  <cp:revision>10</cp:revision>
  <cp:lastPrinted>2019-02-28T07:15:00Z</cp:lastPrinted>
  <dcterms:created xsi:type="dcterms:W3CDTF">2019-02-27T07:39:00Z</dcterms:created>
  <dcterms:modified xsi:type="dcterms:W3CDTF">2019-02-28T07:16:00Z</dcterms:modified>
</cp:coreProperties>
</file>