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29" w:rsidRDefault="00CC3B29" w:rsidP="001908AE">
      <w:pPr>
        <w:rPr>
          <w:sz w:val="28"/>
          <w:szCs w:val="28"/>
        </w:rPr>
      </w:pPr>
    </w:p>
    <w:p w:rsidR="00466296" w:rsidRDefault="00466296" w:rsidP="001908AE">
      <w:pPr>
        <w:rPr>
          <w:sz w:val="28"/>
          <w:szCs w:val="28"/>
        </w:rPr>
      </w:pPr>
    </w:p>
    <w:p w:rsidR="00466296" w:rsidRDefault="00466296" w:rsidP="001908AE">
      <w:pPr>
        <w:rPr>
          <w:sz w:val="28"/>
          <w:szCs w:val="28"/>
        </w:rPr>
      </w:pPr>
    </w:p>
    <w:p w:rsidR="00C765E7" w:rsidRDefault="00C765E7" w:rsidP="001908AE">
      <w:pPr>
        <w:rPr>
          <w:sz w:val="28"/>
          <w:szCs w:val="28"/>
        </w:rPr>
      </w:pPr>
    </w:p>
    <w:p w:rsidR="00CC3B29" w:rsidRDefault="00CC3B29" w:rsidP="001908AE">
      <w:pPr>
        <w:rPr>
          <w:sz w:val="28"/>
          <w:szCs w:val="28"/>
        </w:rPr>
      </w:pPr>
    </w:p>
    <w:p w:rsidR="001B515D" w:rsidRPr="00A7490C" w:rsidRDefault="001B515D" w:rsidP="001B515D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306D">
        <w:rPr>
          <w:sz w:val="28"/>
          <w:szCs w:val="28"/>
        </w:rPr>
        <w:t xml:space="preserve">        </w:t>
      </w:r>
      <w:r w:rsidR="00E1043E">
        <w:rPr>
          <w:sz w:val="28"/>
          <w:szCs w:val="28"/>
        </w:rPr>
        <w:t xml:space="preserve">                               </w:t>
      </w:r>
      <w:r w:rsidR="00DA7F81">
        <w:rPr>
          <w:sz w:val="28"/>
          <w:szCs w:val="28"/>
        </w:rPr>
        <w:t xml:space="preserve">                                     </w:t>
      </w:r>
      <w:r w:rsidR="00E1043E">
        <w:rPr>
          <w:sz w:val="28"/>
          <w:szCs w:val="28"/>
        </w:rPr>
        <w:t xml:space="preserve"> 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обласної ради</w:t>
      </w:r>
    </w:p>
    <w:p w:rsidR="00A7490C" w:rsidRPr="00A7490C" w:rsidRDefault="001B515D" w:rsidP="00C765E7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1B515D" w:rsidRPr="00A7490C" w:rsidRDefault="001B515D" w:rsidP="001B51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інформації</w:t>
      </w:r>
    </w:p>
    <w:p w:rsidR="00F93D1F" w:rsidRPr="00A7490C" w:rsidRDefault="001B515D" w:rsidP="00F93D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A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п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овідомляємо, що 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3D1F" w:rsidRP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3D1F">
        <w:t xml:space="preserve"> </w:t>
      </w:r>
      <w:r w:rsidR="00BA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r w:rsidR="0066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 розпочався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новий етап подання </w:t>
      </w:r>
      <w:r w:rsidR="00DA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щорічної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декларації особи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уповноваженої на виконання функцій держави або м</w:t>
      </w:r>
      <w:r w:rsidR="0014635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ісцевого самоврядування, за 2020</w:t>
      </w:r>
      <w:r w:rsid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592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D1F" w:rsidRP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який триватиме </w:t>
      </w:r>
      <w:r w:rsidR="00DA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93D1F" w:rsidRPr="00F93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березня 2021 року.</w:t>
      </w:r>
    </w:p>
    <w:p w:rsidR="00A960FE" w:rsidRPr="00A7490C" w:rsidRDefault="00F93D1F" w:rsidP="00F93D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45 Закону України «Про запобігання корупції»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особи, уповноважені на виконання функцій держави або місцевого самоврядування</w:t>
      </w:r>
      <w:r w:rsidR="0066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інші суб’єкти декларування 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зобов’язані щорічно до </w:t>
      </w:r>
      <w:r w:rsidR="006648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квітня подавати шлях</w:t>
      </w:r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заповнення на офіційному </w:t>
      </w:r>
      <w:proofErr w:type="spellStart"/>
      <w:r w:rsidR="00441229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="009750B0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Національного агентства з питань запобігання корупції декларацію особи, уповноваженої на виконання функцій держави або місцевого самоврядування за минулий рік.</w:t>
      </w:r>
    </w:p>
    <w:p w:rsidR="00ED5FC1" w:rsidRPr="00A7490C" w:rsidRDefault="00DA7F81" w:rsidP="00A61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D5FC1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Звертаємо увагу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5FC1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не зазнала змін частина 1 статті 52 Закону України «Про запобігання корупції»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  <w:r w:rsidR="00ED5FC1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обов’язок  </w:t>
      </w:r>
      <w:r w:rsidR="008B568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суб’єкта декларування та членів його </w:t>
      </w:r>
      <w:proofErr w:type="spellStart"/>
      <w:r w:rsidR="008B568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сімї</w:t>
      </w:r>
      <w:proofErr w:type="spellEnd"/>
      <w:r w:rsidR="008B568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 відкриття валютного рахунку</w:t>
      </w:r>
      <w:r w:rsidR="008B568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установі банку-нерезидента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 w:rsidR="008B568E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письмово повідомити  про це НАЗК у десятиденний строк.</w:t>
      </w:r>
    </w:p>
    <w:p w:rsidR="00C117F2" w:rsidRPr="00C117F2" w:rsidRDefault="00022574" w:rsidP="00C1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17F2"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Нагадуємо, як можливо отримати роз’яс</w:t>
      </w:r>
      <w:r w:rsidR="00377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нення для заповнення декларації.</w:t>
      </w:r>
    </w:p>
    <w:p w:rsidR="00DA7F81" w:rsidRDefault="00377173" w:rsidP="00C1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Зателефонуйте у контакт-центр</w:t>
      </w:r>
      <w:r w:rsidR="005F2E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створений</w:t>
      </w:r>
      <w:r w:rsidR="00C117F2"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2020 році: +38(044)200–06–94. Консультації надаються в робочі дні з понеділка по п’ятницю з 9:00 до 18:00.</w:t>
      </w:r>
    </w:p>
    <w:p w:rsidR="00DA7F81" w:rsidRDefault="00C117F2" w:rsidP="00C1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Ознайомтеся з роз’ясненнями що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заповнення декларацій у</w:t>
      </w:r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C11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базі знань</w:t>
        </w:r>
      </w:hyperlink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посиланням: </w:t>
      </w:r>
      <w:hyperlink r:id="rId7" w:history="1">
        <w:r w:rsidRPr="00C11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https://wiki.nazk.gov.ua/category/deklaruvannya/</w:t>
        </w:r>
      </w:hyperlink>
      <w:r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Працює зручний пошук за ключовим словом.</w:t>
      </w:r>
    </w:p>
    <w:p w:rsidR="00C117F2" w:rsidRPr="00C117F2" w:rsidRDefault="006648CA" w:rsidP="00C1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17F2"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отримання технічної допомоги щодо роботи з Реєстром зверніться за адресою</w:t>
      </w:r>
      <w:r w:rsidR="005F2E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17F2"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C117F2" w:rsidRPr="00C11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support@nazk.gov.ua</w:t>
        </w:r>
      </w:hyperlink>
      <w:r w:rsidR="00C117F2"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заповніть форму </w:t>
      </w:r>
      <w:proofErr w:type="spellStart"/>
      <w:r w:rsidR="00C117F2"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зворотнього</w:t>
      </w:r>
      <w:proofErr w:type="spellEnd"/>
      <w:r w:rsidR="00C117F2"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зв’язку на </w:t>
      </w:r>
      <w:hyperlink r:id="rId9" w:tgtFrame="_blank" w:history="1">
        <w:proofErr w:type="spellStart"/>
        <w:r w:rsidR="00C117F2" w:rsidRPr="00C11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вебсайті</w:t>
        </w:r>
        <w:proofErr w:type="spellEnd"/>
      </w:hyperlink>
      <w:r w:rsid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НАЗК</w:t>
      </w:r>
      <w:r w:rsidR="00C117F2" w:rsidRPr="00C11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15D" w:rsidRPr="00A7490C" w:rsidRDefault="00C117F2" w:rsidP="006648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n20"/>
      <w:bookmarkEnd w:id="0"/>
    </w:p>
    <w:p w:rsidR="006648CA" w:rsidRDefault="00DA7F81" w:rsidP="00A749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голови</w:t>
      </w:r>
      <w:r w:rsidR="001B515D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A67" w:rsidRPr="00A7490C" w:rsidRDefault="001B515D" w:rsidP="00A749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обласної ради      </w:t>
      </w:r>
      <w:r w:rsidR="002E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6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E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6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Ширма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612AB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36AF5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612AB"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8CA" w:rsidRDefault="006648CA">
      <w:bookmarkStart w:id="1" w:name="_GoBack"/>
      <w:bookmarkEnd w:id="1"/>
    </w:p>
    <w:p w:rsidR="007D3E16" w:rsidRPr="00D36AF5" w:rsidRDefault="006648CA" w:rsidP="00D36AF5">
      <w:pPr>
        <w:pStyle w:val="a6"/>
        <w:ind w:left="0"/>
        <w:jc w:val="both"/>
        <w:rPr>
          <w:sz w:val="20"/>
          <w:szCs w:val="20"/>
          <w:lang w:val="uk-UA"/>
        </w:rPr>
      </w:pPr>
      <w:proofErr w:type="spellStart"/>
      <w:r w:rsidRPr="00320A67">
        <w:rPr>
          <w:sz w:val="20"/>
          <w:szCs w:val="20"/>
          <w:lang w:val="uk-UA"/>
        </w:rPr>
        <w:t>Сташенко</w:t>
      </w:r>
      <w:proofErr w:type="spellEnd"/>
      <w:r w:rsidRPr="00320A67">
        <w:rPr>
          <w:sz w:val="20"/>
          <w:szCs w:val="20"/>
          <w:lang w:val="uk-UA"/>
        </w:rPr>
        <w:t xml:space="preserve"> О.Г., 43-21-58</w:t>
      </w:r>
    </w:p>
    <w:sectPr w:rsidR="007D3E16" w:rsidRPr="00D36A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20D1B"/>
    <w:multiLevelType w:val="multilevel"/>
    <w:tmpl w:val="E078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6E"/>
    <w:rsid w:val="000050BD"/>
    <w:rsid w:val="00022574"/>
    <w:rsid w:val="0007306D"/>
    <w:rsid w:val="000E6B8E"/>
    <w:rsid w:val="00146353"/>
    <w:rsid w:val="001908AE"/>
    <w:rsid w:val="001B515D"/>
    <w:rsid w:val="002B7BB5"/>
    <w:rsid w:val="002E43EC"/>
    <w:rsid w:val="002E4DB1"/>
    <w:rsid w:val="002F64BC"/>
    <w:rsid w:val="00320A67"/>
    <w:rsid w:val="003735AD"/>
    <w:rsid w:val="00377173"/>
    <w:rsid w:val="00390BA3"/>
    <w:rsid w:val="003D459F"/>
    <w:rsid w:val="00441229"/>
    <w:rsid w:val="00466296"/>
    <w:rsid w:val="004F2471"/>
    <w:rsid w:val="004F7235"/>
    <w:rsid w:val="00560579"/>
    <w:rsid w:val="005712B8"/>
    <w:rsid w:val="005842B0"/>
    <w:rsid w:val="005850C1"/>
    <w:rsid w:val="005925CF"/>
    <w:rsid w:val="005B5E24"/>
    <w:rsid w:val="005F2E72"/>
    <w:rsid w:val="00641A2A"/>
    <w:rsid w:val="006543B3"/>
    <w:rsid w:val="006648CA"/>
    <w:rsid w:val="0069107F"/>
    <w:rsid w:val="006B1C48"/>
    <w:rsid w:val="006B733E"/>
    <w:rsid w:val="007729DD"/>
    <w:rsid w:val="00780C6E"/>
    <w:rsid w:val="00793FF7"/>
    <w:rsid w:val="007D3E16"/>
    <w:rsid w:val="008327EB"/>
    <w:rsid w:val="008B568E"/>
    <w:rsid w:val="008E739D"/>
    <w:rsid w:val="0094579B"/>
    <w:rsid w:val="009750B0"/>
    <w:rsid w:val="00A61982"/>
    <w:rsid w:val="00A7490C"/>
    <w:rsid w:val="00A960FE"/>
    <w:rsid w:val="00B63C3D"/>
    <w:rsid w:val="00BA1E20"/>
    <w:rsid w:val="00BA1E45"/>
    <w:rsid w:val="00BA3A22"/>
    <w:rsid w:val="00BD5DF9"/>
    <w:rsid w:val="00BE7E07"/>
    <w:rsid w:val="00C117F2"/>
    <w:rsid w:val="00C71D32"/>
    <w:rsid w:val="00C765E7"/>
    <w:rsid w:val="00C846CC"/>
    <w:rsid w:val="00CC3B29"/>
    <w:rsid w:val="00CF32D7"/>
    <w:rsid w:val="00D36AF5"/>
    <w:rsid w:val="00D612AB"/>
    <w:rsid w:val="00D814AB"/>
    <w:rsid w:val="00DA7F81"/>
    <w:rsid w:val="00E1043E"/>
    <w:rsid w:val="00E1628A"/>
    <w:rsid w:val="00ED5FC1"/>
    <w:rsid w:val="00F46C45"/>
    <w:rsid w:val="00F93D1F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B5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5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Норм.текст"/>
    <w:basedOn w:val="a"/>
    <w:rsid w:val="001B515D"/>
    <w:pPr>
      <w:spacing w:after="0" w:line="240" w:lineRule="auto"/>
      <w:ind w:firstLine="851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022574"/>
  </w:style>
  <w:style w:type="character" w:customStyle="1" w:styleId="5yl5">
    <w:name w:val="_5yl5"/>
    <w:basedOn w:val="a0"/>
    <w:rsid w:val="005712B8"/>
  </w:style>
  <w:style w:type="paragraph" w:customStyle="1" w:styleId="rvps2">
    <w:name w:val="rvps2"/>
    <w:basedOn w:val="a"/>
    <w:rsid w:val="0057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5712B8"/>
  </w:style>
  <w:style w:type="paragraph" w:styleId="a7">
    <w:name w:val="Normal (Web)"/>
    <w:basedOn w:val="a"/>
    <w:uiPriority w:val="99"/>
    <w:semiHidden/>
    <w:unhideWhenUsed/>
    <w:rsid w:val="00C1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C117F2"/>
    <w:rPr>
      <w:color w:val="0000FF"/>
      <w:u w:val="single"/>
    </w:rPr>
  </w:style>
  <w:style w:type="character" w:styleId="a9">
    <w:name w:val="Strong"/>
    <w:basedOn w:val="a0"/>
    <w:uiPriority w:val="22"/>
    <w:qFormat/>
    <w:rsid w:val="00C117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B5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5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Норм.текст"/>
    <w:basedOn w:val="a"/>
    <w:rsid w:val="001B515D"/>
    <w:pPr>
      <w:spacing w:after="0" w:line="240" w:lineRule="auto"/>
      <w:ind w:firstLine="851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022574"/>
  </w:style>
  <w:style w:type="character" w:customStyle="1" w:styleId="5yl5">
    <w:name w:val="_5yl5"/>
    <w:basedOn w:val="a0"/>
    <w:rsid w:val="005712B8"/>
  </w:style>
  <w:style w:type="paragraph" w:customStyle="1" w:styleId="rvps2">
    <w:name w:val="rvps2"/>
    <w:basedOn w:val="a"/>
    <w:rsid w:val="0057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5712B8"/>
  </w:style>
  <w:style w:type="paragraph" w:styleId="a7">
    <w:name w:val="Normal (Web)"/>
    <w:basedOn w:val="a"/>
    <w:uiPriority w:val="99"/>
    <w:semiHidden/>
    <w:unhideWhenUsed/>
    <w:rsid w:val="00C1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C117F2"/>
    <w:rPr>
      <w:color w:val="0000FF"/>
      <w:u w:val="single"/>
    </w:rPr>
  </w:style>
  <w:style w:type="character" w:styleId="a9">
    <w:name w:val="Strong"/>
    <w:basedOn w:val="a0"/>
    <w:uiPriority w:val="22"/>
    <w:qFormat/>
    <w:rsid w:val="00C11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nazk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iki.nazk.gov.ua/category/deklaruvann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iness.facebook.com/creatorstudio/content_post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t.ly/38H1zME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Сташенко</dc:creator>
  <cp:lastModifiedBy>Олександр Сташенко</cp:lastModifiedBy>
  <cp:revision>4</cp:revision>
  <cp:lastPrinted>2021-02-16T08:43:00Z</cp:lastPrinted>
  <dcterms:created xsi:type="dcterms:W3CDTF">2021-02-15T09:00:00Z</dcterms:created>
  <dcterms:modified xsi:type="dcterms:W3CDTF">2021-02-16T08:44:00Z</dcterms:modified>
</cp:coreProperties>
</file>